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71" w:rsidRPr="00A15586" w:rsidRDefault="00AF0865" w:rsidP="00127BEB">
      <w:pPr>
        <w:jc w:val="center"/>
        <w:rPr>
          <w:b/>
        </w:rPr>
      </w:pPr>
      <w:bookmarkStart w:id="0" w:name="_GoBack"/>
      <w:r w:rsidRPr="00A15586">
        <w:rPr>
          <w:b/>
        </w:rPr>
        <w:t>Kölked</w:t>
      </w:r>
      <w:r w:rsidR="009F1171" w:rsidRPr="00A15586">
        <w:rPr>
          <w:b/>
        </w:rPr>
        <w:t xml:space="preserve"> Község </w:t>
      </w:r>
      <w:r w:rsidR="00716B01" w:rsidRPr="00A15586">
        <w:rPr>
          <w:b/>
        </w:rPr>
        <w:t xml:space="preserve">Önkormányzat </w:t>
      </w:r>
      <w:r w:rsidR="00E626B6" w:rsidRPr="00A15586">
        <w:rPr>
          <w:b/>
        </w:rPr>
        <w:t>Képviselő-</w:t>
      </w:r>
      <w:r w:rsidR="009F1171" w:rsidRPr="00A15586">
        <w:rPr>
          <w:b/>
        </w:rPr>
        <w:t>testület</w:t>
      </w:r>
      <w:r w:rsidR="006A323C" w:rsidRPr="00A15586">
        <w:rPr>
          <w:b/>
        </w:rPr>
        <w:t>én</w:t>
      </w:r>
      <w:r w:rsidR="009F1171" w:rsidRPr="00A15586">
        <w:rPr>
          <w:b/>
        </w:rPr>
        <w:t>e</w:t>
      </w:r>
      <w:r w:rsidR="006A323C" w:rsidRPr="00A15586">
        <w:rPr>
          <w:b/>
        </w:rPr>
        <w:t>k</w:t>
      </w:r>
    </w:p>
    <w:p w:rsidR="00A4097D" w:rsidRPr="00A15586" w:rsidRDefault="00B76427" w:rsidP="00127BEB">
      <w:pPr>
        <w:jc w:val="center"/>
        <w:rPr>
          <w:b/>
        </w:rPr>
      </w:pPr>
      <w:r w:rsidRPr="00A15586">
        <w:rPr>
          <w:b/>
        </w:rPr>
        <w:t>4</w:t>
      </w:r>
      <w:r w:rsidR="00614044" w:rsidRPr="00A15586">
        <w:rPr>
          <w:b/>
        </w:rPr>
        <w:t>/</w:t>
      </w:r>
      <w:r w:rsidR="009F1171" w:rsidRPr="00A15586">
        <w:rPr>
          <w:b/>
        </w:rPr>
        <w:t>20</w:t>
      </w:r>
      <w:r w:rsidR="00716B01" w:rsidRPr="00A15586">
        <w:rPr>
          <w:b/>
        </w:rPr>
        <w:t>16</w:t>
      </w:r>
      <w:r w:rsidR="009F1171" w:rsidRPr="00A15586">
        <w:rPr>
          <w:b/>
        </w:rPr>
        <w:t>./</w:t>
      </w:r>
      <w:r w:rsidRPr="00A15586">
        <w:rPr>
          <w:b/>
        </w:rPr>
        <w:t>III.25</w:t>
      </w:r>
      <w:r w:rsidR="0064789F" w:rsidRPr="00A15586">
        <w:rPr>
          <w:b/>
        </w:rPr>
        <w:t>.</w:t>
      </w:r>
      <w:r w:rsidR="009F1171" w:rsidRPr="00A15586">
        <w:rPr>
          <w:b/>
        </w:rPr>
        <w:t>/ számú</w:t>
      </w:r>
      <w:r w:rsidR="00716B01" w:rsidRPr="00A15586">
        <w:rPr>
          <w:b/>
        </w:rPr>
        <w:t xml:space="preserve"> önkormányzati</w:t>
      </w:r>
      <w:r w:rsidR="009F1171" w:rsidRPr="00A15586">
        <w:rPr>
          <w:b/>
        </w:rPr>
        <w:t xml:space="preserve"> rendelete</w:t>
      </w:r>
    </w:p>
    <w:p w:rsidR="009F1171" w:rsidRPr="00A15586" w:rsidRDefault="007C08B9" w:rsidP="00127BEB">
      <w:pPr>
        <w:jc w:val="center"/>
        <w:rPr>
          <w:b/>
        </w:rPr>
      </w:pPr>
      <w:proofErr w:type="gramStart"/>
      <w:r w:rsidRPr="00A15586">
        <w:rPr>
          <w:b/>
        </w:rPr>
        <w:t>az</w:t>
      </w:r>
      <w:proofErr w:type="gramEnd"/>
      <w:r w:rsidRPr="00A15586">
        <w:rPr>
          <w:b/>
        </w:rPr>
        <w:t xml:space="preserve"> ö</w:t>
      </w:r>
      <w:r w:rsidR="009F1171" w:rsidRPr="00A15586">
        <w:rPr>
          <w:b/>
        </w:rPr>
        <w:t>nkormányzat tulajdonában lévő lakások bérletéről és elidegenítéséről</w:t>
      </w:r>
    </w:p>
    <w:p w:rsidR="00927632" w:rsidRPr="00A15586" w:rsidRDefault="00927632" w:rsidP="00127BEB">
      <w:pPr>
        <w:jc w:val="center"/>
        <w:rPr>
          <w:b/>
        </w:rPr>
      </w:pPr>
    </w:p>
    <w:p w:rsidR="009F1171" w:rsidRPr="00A15586" w:rsidRDefault="009F1171" w:rsidP="00E33B64">
      <w:pPr>
        <w:jc w:val="both"/>
        <w:rPr>
          <w:b/>
        </w:rPr>
      </w:pPr>
    </w:p>
    <w:p w:rsidR="009F1171" w:rsidRPr="00A15586" w:rsidRDefault="009F1171" w:rsidP="00E33B64">
      <w:pPr>
        <w:jc w:val="both"/>
        <w:rPr>
          <w:b/>
        </w:rPr>
      </w:pPr>
    </w:p>
    <w:p w:rsidR="0051153A" w:rsidRPr="00A15586" w:rsidRDefault="00E626B6" w:rsidP="00E33B64">
      <w:pPr>
        <w:jc w:val="both"/>
      </w:pPr>
      <w:r w:rsidRPr="00A15586">
        <w:t xml:space="preserve">Kölked Község Önkormányzat Képviselő-testülete </w:t>
      </w:r>
      <w:r w:rsidR="002D657E" w:rsidRPr="00A15586">
        <w:t>(</w:t>
      </w:r>
      <w:r w:rsidRPr="00A15586">
        <w:t>a</w:t>
      </w:r>
      <w:r w:rsidR="002D657E" w:rsidRPr="00A15586">
        <w:t xml:space="preserve"> továbbiakban: képviselő-testület</w:t>
      </w:r>
      <w:proofErr w:type="gramStart"/>
      <w:r w:rsidR="003A3BE3" w:rsidRPr="00A15586">
        <w:t>,  bérbeadó</w:t>
      </w:r>
      <w:proofErr w:type="gramEnd"/>
      <w:r w:rsidR="002D657E" w:rsidRPr="00A15586">
        <w:t>) a</w:t>
      </w:r>
      <w:r w:rsidR="0051153A" w:rsidRPr="00A15586">
        <w:t xml:space="preserve"> lakások és hely</w:t>
      </w:r>
      <w:r w:rsidR="00504911" w:rsidRPr="00A15586">
        <w:t>i</w:t>
      </w:r>
      <w:r w:rsidR="0051153A" w:rsidRPr="00A15586">
        <w:t xml:space="preserve">ségek bérletére, valamint elidegenítésükre vonatkozó egyes szabályokról szóló 1993. évi LXXVIII. tv. </w:t>
      </w:r>
      <w:proofErr w:type="gramStart"/>
      <w:r w:rsidR="0051153A" w:rsidRPr="00A15586">
        <w:t xml:space="preserve">3.§ </w:t>
      </w:r>
      <w:r w:rsidR="00246C74" w:rsidRPr="00A15586">
        <w:t>(1)</w:t>
      </w:r>
      <w:r w:rsidR="0051153A" w:rsidRPr="00A15586">
        <w:t>-</w:t>
      </w:r>
      <w:r w:rsidR="00246C74" w:rsidRPr="00A15586">
        <w:t>(</w:t>
      </w:r>
      <w:r w:rsidR="0051153A" w:rsidRPr="00A15586">
        <w:t>2</w:t>
      </w:r>
      <w:r w:rsidR="00246C74" w:rsidRPr="00A15586">
        <w:t>) bekezdésében, 4.§ (</w:t>
      </w:r>
      <w:r w:rsidR="0051153A" w:rsidRPr="00A15586">
        <w:t>3</w:t>
      </w:r>
      <w:r w:rsidR="00246C74" w:rsidRPr="00A15586">
        <w:t>)</w:t>
      </w:r>
      <w:r w:rsidR="0051153A" w:rsidRPr="00A15586">
        <w:t xml:space="preserve"> </w:t>
      </w:r>
      <w:r w:rsidR="00246C74" w:rsidRPr="00A15586">
        <w:t>bekezdésében</w:t>
      </w:r>
      <w:r w:rsidR="0051153A" w:rsidRPr="00A15586">
        <w:t xml:space="preserve">, 13.§ </w:t>
      </w:r>
      <w:r w:rsidR="00246C74" w:rsidRPr="00A15586">
        <w:t xml:space="preserve">(1)-(2) </w:t>
      </w:r>
      <w:r w:rsidR="0051153A" w:rsidRPr="00A15586">
        <w:t xml:space="preserve"> </w:t>
      </w:r>
      <w:r w:rsidR="00246C74" w:rsidRPr="00A15586">
        <w:t>bekezdésében</w:t>
      </w:r>
      <w:r w:rsidR="0051153A" w:rsidRPr="00A15586">
        <w:t xml:space="preserve">, 19.§, 20.§ </w:t>
      </w:r>
      <w:r w:rsidR="00246C74" w:rsidRPr="00A15586">
        <w:t>(3) bekezdésében</w:t>
      </w:r>
      <w:r w:rsidR="0051153A" w:rsidRPr="00A15586">
        <w:t xml:space="preserve">, 21.§ </w:t>
      </w:r>
      <w:r w:rsidR="00246C74" w:rsidRPr="00A15586">
        <w:t>(6) bekezdésében</w:t>
      </w:r>
      <w:r w:rsidR="0051153A" w:rsidRPr="00A15586">
        <w:t xml:space="preserve">, 23.§ </w:t>
      </w:r>
      <w:r w:rsidR="00246C74" w:rsidRPr="00A15586">
        <w:t>(3) bekezdésében</w:t>
      </w:r>
      <w:r w:rsidR="0051153A" w:rsidRPr="00A15586">
        <w:t xml:space="preserve">, 27.§ </w:t>
      </w:r>
      <w:r w:rsidR="00246C74" w:rsidRPr="00A15586">
        <w:t>(2) bekezdésében</w:t>
      </w:r>
      <w:r w:rsidR="0051153A" w:rsidRPr="00A15586">
        <w:t xml:space="preserve">, 33.§ </w:t>
      </w:r>
      <w:r w:rsidR="00246C74" w:rsidRPr="00A15586">
        <w:t xml:space="preserve">(3) </w:t>
      </w:r>
      <w:r w:rsidR="0051153A" w:rsidRPr="00A15586">
        <w:t xml:space="preserve"> </w:t>
      </w:r>
      <w:r w:rsidR="00246C74" w:rsidRPr="00A15586">
        <w:t>bekezdésében</w:t>
      </w:r>
      <w:r w:rsidR="0051153A" w:rsidRPr="00A15586">
        <w:t>, 34.§, 42</w:t>
      </w:r>
      <w:r w:rsidR="000E10B6" w:rsidRPr="00A15586">
        <w:t xml:space="preserve">.§, 54.§ </w:t>
      </w:r>
      <w:r w:rsidR="00246C74" w:rsidRPr="00A15586">
        <w:t>(1)-(2)</w:t>
      </w:r>
      <w:r w:rsidR="000E10B6" w:rsidRPr="00A15586">
        <w:t xml:space="preserve"> </w:t>
      </w:r>
      <w:r w:rsidR="00246C74" w:rsidRPr="00A15586">
        <w:t>bekezdésében</w:t>
      </w:r>
      <w:r w:rsidR="000E10B6" w:rsidRPr="00A15586">
        <w:t>, 62</w:t>
      </w:r>
      <w:r w:rsidR="0051153A" w:rsidRPr="00A15586">
        <w:t xml:space="preserve">.§ </w:t>
      </w:r>
      <w:r w:rsidR="00246C74" w:rsidRPr="00A15586">
        <w:t xml:space="preserve">(2) </w:t>
      </w:r>
      <w:r w:rsidR="0051153A" w:rsidRPr="00A15586">
        <w:t xml:space="preserve"> </w:t>
      </w:r>
      <w:r w:rsidR="00246C74" w:rsidRPr="00A15586">
        <w:t>bekezdésében</w:t>
      </w:r>
      <w:r w:rsidR="002D657E" w:rsidRPr="00A15586">
        <w:t xml:space="preserve"> és</w:t>
      </w:r>
      <w:r w:rsidR="0051153A" w:rsidRPr="00A15586">
        <w:t xml:space="preserve"> </w:t>
      </w:r>
      <w:r w:rsidR="003064CF" w:rsidRPr="00A15586">
        <w:t xml:space="preserve">84.§ </w:t>
      </w:r>
      <w:r w:rsidR="00246C74" w:rsidRPr="00A15586">
        <w:t>(2)</w:t>
      </w:r>
      <w:r w:rsidR="002D657E" w:rsidRPr="00A15586">
        <w:t xml:space="preserve"> </w:t>
      </w:r>
      <w:r w:rsidR="003064CF" w:rsidRPr="00A15586">
        <w:t>bekezdésében kapott felhatalmazás alapján az alábbi rendeletet alkotja:</w:t>
      </w:r>
      <w:proofErr w:type="gramEnd"/>
    </w:p>
    <w:p w:rsidR="003064CF" w:rsidRPr="00A15586" w:rsidRDefault="003064CF" w:rsidP="00E33B64">
      <w:pPr>
        <w:jc w:val="both"/>
      </w:pPr>
    </w:p>
    <w:p w:rsidR="003064CF" w:rsidRPr="00A15586" w:rsidRDefault="003064CF" w:rsidP="00F12469">
      <w:pPr>
        <w:jc w:val="center"/>
      </w:pPr>
    </w:p>
    <w:p w:rsidR="003064CF" w:rsidRPr="00A15586" w:rsidRDefault="00560B59" w:rsidP="00127BEB">
      <w:pPr>
        <w:jc w:val="center"/>
        <w:rPr>
          <w:b/>
        </w:rPr>
      </w:pPr>
      <w:r w:rsidRPr="00A15586">
        <w:rPr>
          <w:b/>
        </w:rPr>
        <w:t>Általános rendelkezések</w:t>
      </w:r>
    </w:p>
    <w:p w:rsidR="00560B59" w:rsidRPr="00A15586" w:rsidRDefault="00560B59" w:rsidP="00E33B64">
      <w:pPr>
        <w:jc w:val="both"/>
      </w:pPr>
    </w:p>
    <w:p w:rsidR="00F12469" w:rsidRPr="00A15586" w:rsidRDefault="008D225D" w:rsidP="008D225D">
      <w:pPr>
        <w:jc w:val="center"/>
        <w:rPr>
          <w:b/>
        </w:rPr>
      </w:pPr>
      <w:r w:rsidRPr="00A15586">
        <w:rPr>
          <w:b/>
        </w:rPr>
        <w:t xml:space="preserve">1. </w:t>
      </w:r>
      <w:r w:rsidR="00F12469" w:rsidRPr="00A15586">
        <w:rPr>
          <w:b/>
        </w:rPr>
        <w:t>§</w:t>
      </w:r>
    </w:p>
    <w:p w:rsidR="00F12469" w:rsidRPr="00A15586" w:rsidRDefault="00F12469" w:rsidP="00127BEB">
      <w:pPr>
        <w:jc w:val="center"/>
      </w:pPr>
    </w:p>
    <w:p w:rsidR="00560B59" w:rsidRPr="00A15586" w:rsidRDefault="00F12469" w:rsidP="00F12469">
      <w:r w:rsidRPr="00A15586">
        <w:t xml:space="preserve">(1) </w:t>
      </w:r>
      <w:r w:rsidR="00560B59" w:rsidRPr="00A15586">
        <w:t>A rendelet hatálya</w:t>
      </w:r>
    </w:p>
    <w:p w:rsidR="00560B59" w:rsidRPr="00A15586" w:rsidRDefault="00560B59" w:rsidP="00E33B64">
      <w:pPr>
        <w:jc w:val="both"/>
      </w:pPr>
      <w:r w:rsidRPr="00A15586">
        <w:t>E rendelet hatálya kiterjed valamennyi önkormányzati tulajdonban álló lakásra, valamint a velük kapcsolatos hely</w:t>
      </w:r>
      <w:r w:rsidR="003F3E74" w:rsidRPr="00A15586">
        <w:t>i</w:t>
      </w:r>
      <w:r w:rsidRPr="00A15586">
        <w:t xml:space="preserve">ségekre és területekre. </w:t>
      </w:r>
    </w:p>
    <w:p w:rsidR="00DF6A97" w:rsidRPr="00A15586" w:rsidRDefault="00DF6A97" w:rsidP="00886131"/>
    <w:p w:rsidR="00ED6516" w:rsidRPr="00A15586" w:rsidRDefault="00886131" w:rsidP="00886131">
      <w:r w:rsidRPr="00A15586">
        <w:t xml:space="preserve">(2) </w:t>
      </w:r>
      <w:r w:rsidR="00ED6516" w:rsidRPr="00A15586">
        <w:t>Értelmező rendelkezés</w:t>
      </w:r>
    </w:p>
    <w:p w:rsidR="00ED6516" w:rsidRPr="00A15586" w:rsidRDefault="00ED6516" w:rsidP="00E33B64">
      <w:pPr>
        <w:jc w:val="both"/>
      </w:pPr>
      <w:r w:rsidRPr="00A15586">
        <w:t>E rendelet alkalmazása során használt fogalmakra a P</w:t>
      </w:r>
      <w:r w:rsidR="003F3E74" w:rsidRPr="00A15586">
        <w:t>tk. és az 1993. évi LXXVIII. tv</w:t>
      </w:r>
      <w:r w:rsidRPr="00A15586">
        <w:t>-ben foglalt értelmező rendelkezések és meghatározások az irányadók.</w:t>
      </w:r>
    </w:p>
    <w:p w:rsidR="00ED6516" w:rsidRPr="00A15586" w:rsidRDefault="00ED6516" w:rsidP="00E33B64">
      <w:pPr>
        <w:jc w:val="both"/>
      </w:pPr>
    </w:p>
    <w:p w:rsidR="00ED6516" w:rsidRPr="00A15586" w:rsidRDefault="00886131" w:rsidP="00886131">
      <w:r w:rsidRPr="00A15586">
        <w:t xml:space="preserve">(3) </w:t>
      </w:r>
      <w:r w:rsidR="00ED6516" w:rsidRPr="00A15586">
        <w:t>A rendelet célja</w:t>
      </w:r>
    </w:p>
    <w:p w:rsidR="00ED6516" w:rsidRPr="00A15586" w:rsidRDefault="00666897" w:rsidP="00E33B64">
      <w:pPr>
        <w:jc w:val="both"/>
      </w:pPr>
      <w:proofErr w:type="gramStart"/>
      <w:r w:rsidRPr="00A15586">
        <w:t>a</w:t>
      </w:r>
      <w:proofErr w:type="gramEnd"/>
      <w:r w:rsidR="00F12469" w:rsidRPr="00A15586">
        <w:t>)</w:t>
      </w:r>
      <w:r w:rsidRPr="00A15586">
        <w:t xml:space="preserve"> </w:t>
      </w:r>
      <w:r w:rsidR="00246C74" w:rsidRPr="00A15586">
        <w:t xml:space="preserve">önkormányzati lakás szociális helyzet alapján történő bérbeadásának </w:t>
      </w:r>
      <w:r w:rsidRPr="00A15586">
        <w:t>szabályozása</w:t>
      </w:r>
      <w:r w:rsidR="005D051F" w:rsidRPr="00A15586">
        <w:t>,</w:t>
      </w:r>
    </w:p>
    <w:p w:rsidR="00666897" w:rsidRPr="00A15586" w:rsidRDefault="00666897" w:rsidP="00E33B64">
      <w:pPr>
        <w:jc w:val="both"/>
      </w:pPr>
      <w:r w:rsidRPr="00A15586">
        <w:t>b</w:t>
      </w:r>
      <w:r w:rsidR="00F12469" w:rsidRPr="00A15586">
        <w:t>)</w:t>
      </w:r>
      <w:r w:rsidR="00DF6A97" w:rsidRPr="00A15586">
        <w:t xml:space="preserve"> </w:t>
      </w:r>
      <w:r w:rsidRPr="00A15586">
        <w:t>intézmények és vállalkozások szakemberellátásának segítése</w:t>
      </w:r>
      <w:r w:rsidR="002D657E" w:rsidRPr="00A15586">
        <w:t xml:space="preserve"> önkormányzati lakásjuttatással</w:t>
      </w:r>
      <w:r w:rsidR="00B76427" w:rsidRPr="00A15586">
        <w:t>.</w:t>
      </w:r>
    </w:p>
    <w:p w:rsidR="00666897" w:rsidRPr="00A15586" w:rsidRDefault="00666897" w:rsidP="00E33B64">
      <w:pPr>
        <w:jc w:val="both"/>
      </w:pPr>
    </w:p>
    <w:p w:rsidR="00D17748" w:rsidRPr="00A15586" w:rsidRDefault="00886131" w:rsidP="00E33B64">
      <w:pPr>
        <w:jc w:val="both"/>
      </w:pPr>
      <w:r w:rsidRPr="00A15586">
        <w:t>(4)</w:t>
      </w:r>
      <w:r w:rsidR="00D17748" w:rsidRPr="00A15586">
        <w:t xml:space="preserve"> E rendelet hatálya alá tartozó ingatlanok vonatkozásában a kezelői</w:t>
      </w:r>
      <w:r w:rsidR="005D051F" w:rsidRPr="00A15586">
        <w:t>- és a bérbeadói</w:t>
      </w:r>
      <w:r w:rsidR="00E626B6" w:rsidRPr="00A15586">
        <w:t xml:space="preserve"> </w:t>
      </w:r>
      <w:r w:rsidR="005D051F" w:rsidRPr="00A15586">
        <w:t>feladatokat a k</w:t>
      </w:r>
      <w:r w:rsidR="00D17748" w:rsidRPr="00A15586">
        <w:t>épviselő</w:t>
      </w:r>
      <w:r w:rsidR="00E626B6" w:rsidRPr="00A15586">
        <w:t>-</w:t>
      </w:r>
      <w:r w:rsidR="00D17748" w:rsidRPr="00A15586">
        <w:t xml:space="preserve">testület látja el. </w:t>
      </w:r>
    </w:p>
    <w:p w:rsidR="005775BC" w:rsidRPr="00A15586" w:rsidRDefault="005775BC" w:rsidP="00E33B64">
      <w:pPr>
        <w:jc w:val="both"/>
      </w:pPr>
    </w:p>
    <w:p w:rsidR="005775BC" w:rsidRPr="00A15586" w:rsidRDefault="005775BC" w:rsidP="00127BEB">
      <w:pPr>
        <w:jc w:val="center"/>
        <w:rPr>
          <w:b/>
        </w:rPr>
      </w:pPr>
      <w:r w:rsidRPr="00A15586">
        <w:rPr>
          <w:b/>
        </w:rPr>
        <w:t>A lakások hasznosításának módja</w:t>
      </w:r>
    </w:p>
    <w:p w:rsidR="008D225D" w:rsidRPr="00A15586" w:rsidRDefault="008D225D" w:rsidP="00127BEB">
      <w:pPr>
        <w:jc w:val="center"/>
        <w:rPr>
          <w:b/>
        </w:rPr>
      </w:pPr>
    </w:p>
    <w:p w:rsidR="008D225D" w:rsidRPr="00A15586" w:rsidRDefault="008D225D" w:rsidP="00127BEB">
      <w:pPr>
        <w:jc w:val="center"/>
        <w:rPr>
          <w:b/>
        </w:rPr>
      </w:pPr>
      <w:r w:rsidRPr="00A15586">
        <w:rPr>
          <w:b/>
        </w:rPr>
        <w:t>2. §</w:t>
      </w:r>
    </w:p>
    <w:p w:rsidR="00DF6A97" w:rsidRPr="00A15586" w:rsidRDefault="00DF6A97" w:rsidP="00E33B64">
      <w:pPr>
        <w:jc w:val="both"/>
      </w:pPr>
    </w:p>
    <w:p w:rsidR="005775BC" w:rsidRPr="00A15586" w:rsidRDefault="00F12469" w:rsidP="00E33B64">
      <w:pPr>
        <w:jc w:val="both"/>
      </w:pPr>
      <w:r w:rsidRPr="00A15586">
        <w:t>(</w:t>
      </w:r>
      <w:r w:rsidR="000D3088" w:rsidRPr="00A15586">
        <w:t>1</w:t>
      </w:r>
      <w:r w:rsidRPr="00A15586">
        <w:t>)</w:t>
      </w:r>
      <w:r w:rsidR="005775BC" w:rsidRPr="00A15586">
        <w:t xml:space="preserve"> A lakások bérbeadási jellege: </w:t>
      </w:r>
    </w:p>
    <w:p w:rsidR="005775BC" w:rsidRPr="00A15586" w:rsidRDefault="00F12469" w:rsidP="00E33B64">
      <w:pPr>
        <w:jc w:val="both"/>
      </w:pPr>
      <w:proofErr w:type="gramStart"/>
      <w:r w:rsidRPr="00A15586">
        <w:t>a</w:t>
      </w:r>
      <w:proofErr w:type="gramEnd"/>
      <w:r w:rsidRPr="00A15586">
        <w:t xml:space="preserve">) </w:t>
      </w:r>
      <w:r w:rsidR="005775BC" w:rsidRPr="00A15586">
        <w:t>szociális bérlakás</w:t>
      </w:r>
      <w:r w:rsidR="00D618B8" w:rsidRPr="00A15586">
        <w:t>,</w:t>
      </w:r>
    </w:p>
    <w:p w:rsidR="005775BC" w:rsidRPr="00A15586" w:rsidRDefault="00F12469" w:rsidP="00E33B64">
      <w:pPr>
        <w:jc w:val="both"/>
      </w:pPr>
      <w:r w:rsidRPr="00A15586">
        <w:t xml:space="preserve">b) </w:t>
      </w:r>
      <w:r w:rsidR="005775BC" w:rsidRPr="00A15586">
        <w:t>költs</w:t>
      </w:r>
      <w:r w:rsidR="004556DC" w:rsidRPr="00A15586">
        <w:t>égelvű bérlakás (</w:t>
      </w:r>
      <w:r w:rsidR="005775BC" w:rsidRPr="00A15586">
        <w:t>szociális bérlakásra nem jogosult bérlő lakása</w:t>
      </w:r>
      <w:r w:rsidR="004556DC" w:rsidRPr="00A15586">
        <w:t>)</w:t>
      </w:r>
      <w:r w:rsidR="00D618B8" w:rsidRPr="00A15586">
        <w:t>.</w:t>
      </w:r>
    </w:p>
    <w:p w:rsidR="00D618B8" w:rsidRPr="00A15586" w:rsidRDefault="00D618B8" w:rsidP="00E33B64">
      <w:pPr>
        <w:jc w:val="both"/>
      </w:pPr>
    </w:p>
    <w:p w:rsidR="005775BC" w:rsidRPr="00A15586" w:rsidRDefault="000D3088" w:rsidP="00E33B64">
      <w:pPr>
        <w:jc w:val="both"/>
      </w:pPr>
      <w:r w:rsidRPr="00A15586">
        <w:t>(2)</w:t>
      </w:r>
      <w:r w:rsidR="004556DC" w:rsidRPr="00A15586">
        <w:t xml:space="preserve"> Önkormányzati bérlakásra csak határozott idejű bérleti szerződés köthető, melynek időtartama legfeljebb három év. </w:t>
      </w:r>
    </w:p>
    <w:p w:rsidR="00D618B8" w:rsidRPr="00A15586" w:rsidRDefault="00D618B8" w:rsidP="00E33B64">
      <w:pPr>
        <w:jc w:val="both"/>
      </w:pPr>
    </w:p>
    <w:p w:rsidR="004556DC" w:rsidRPr="00A15586" w:rsidRDefault="000D3088" w:rsidP="00E33B64">
      <w:pPr>
        <w:jc w:val="both"/>
      </w:pPr>
      <w:r w:rsidRPr="00A15586">
        <w:t>(3)</w:t>
      </w:r>
      <w:r w:rsidR="004556DC" w:rsidRPr="00A15586">
        <w:t xml:space="preserve"> A költségelvű bérlakások esetében legalább olyan lakbért kell megállapítani, mely fedezi a bérlakás üzemeltetésének, fenntartásának és felújításának költségét. </w:t>
      </w:r>
    </w:p>
    <w:p w:rsidR="00615228" w:rsidRPr="00A15586" w:rsidRDefault="00615228" w:rsidP="00E33B64">
      <w:pPr>
        <w:jc w:val="both"/>
      </w:pPr>
    </w:p>
    <w:p w:rsidR="00DF6A97" w:rsidRPr="00A15586" w:rsidRDefault="00DF6A97" w:rsidP="00127BEB">
      <w:pPr>
        <w:jc w:val="center"/>
        <w:rPr>
          <w:b/>
        </w:rPr>
      </w:pPr>
    </w:p>
    <w:p w:rsidR="00615228" w:rsidRPr="00A15586" w:rsidRDefault="00615228" w:rsidP="00127BEB">
      <w:pPr>
        <w:jc w:val="center"/>
        <w:rPr>
          <w:b/>
        </w:rPr>
      </w:pPr>
      <w:r w:rsidRPr="00A15586">
        <w:rPr>
          <w:b/>
        </w:rPr>
        <w:t>A lakásjuttatás formái</w:t>
      </w:r>
    </w:p>
    <w:p w:rsidR="000D3088" w:rsidRPr="00A15586" w:rsidRDefault="000D3088" w:rsidP="00127BEB">
      <w:pPr>
        <w:jc w:val="center"/>
        <w:rPr>
          <w:b/>
        </w:rPr>
      </w:pPr>
    </w:p>
    <w:p w:rsidR="000D3088" w:rsidRPr="00A15586" w:rsidRDefault="000D3088" w:rsidP="00127BEB">
      <w:pPr>
        <w:jc w:val="center"/>
        <w:rPr>
          <w:b/>
        </w:rPr>
      </w:pPr>
      <w:r w:rsidRPr="00A15586">
        <w:rPr>
          <w:b/>
        </w:rPr>
        <w:t>3. §</w:t>
      </w:r>
    </w:p>
    <w:p w:rsidR="00615228" w:rsidRPr="00A15586" w:rsidRDefault="00615228" w:rsidP="00E33B64">
      <w:pPr>
        <w:jc w:val="both"/>
      </w:pPr>
    </w:p>
    <w:p w:rsidR="00615228" w:rsidRPr="00A15586" w:rsidRDefault="000D3088" w:rsidP="00E33B64">
      <w:pPr>
        <w:jc w:val="both"/>
      </w:pPr>
      <w:r w:rsidRPr="00A15586">
        <w:t>(1)</w:t>
      </w:r>
      <w:r w:rsidR="00615228" w:rsidRPr="00A15586">
        <w:t xml:space="preserve"> Szociális alapon történő lakásjuttatásra az a nagykorú állampolgár jogosult</w:t>
      </w:r>
      <w:r w:rsidRPr="00A15586">
        <w:t>,</w:t>
      </w:r>
    </w:p>
    <w:p w:rsidR="00615228" w:rsidRPr="00A15586" w:rsidRDefault="00615228" w:rsidP="00E33B64">
      <w:pPr>
        <w:jc w:val="both"/>
      </w:pPr>
      <w:r w:rsidRPr="00A15586">
        <w:t>- ak</w:t>
      </w:r>
      <w:r w:rsidR="000D3088" w:rsidRPr="00A15586">
        <w:t>i</w:t>
      </w:r>
      <w:r w:rsidRPr="00A15586">
        <w:t xml:space="preserve"> a község területén</w:t>
      </w:r>
      <w:r w:rsidR="00493B7B" w:rsidRPr="00A15586">
        <w:t xml:space="preserve"> állandó lakcímmel rendelkez</w:t>
      </w:r>
      <w:r w:rsidR="000D3088" w:rsidRPr="00A15586">
        <w:t>ik</w:t>
      </w:r>
      <w:r w:rsidRPr="00A15586">
        <w:t xml:space="preserve"> vagy vállalj</w:t>
      </w:r>
      <w:r w:rsidR="000D3088" w:rsidRPr="00A15586">
        <w:t>a</w:t>
      </w:r>
      <w:r w:rsidRPr="00A15586">
        <w:t xml:space="preserve"> az állandó lakcím létesítését, </w:t>
      </w:r>
    </w:p>
    <w:p w:rsidR="00615228" w:rsidRPr="00A15586" w:rsidRDefault="00615228" w:rsidP="00E33B64">
      <w:pPr>
        <w:jc w:val="both"/>
      </w:pPr>
      <w:r w:rsidRPr="00A15586">
        <w:t>- akinek családjában az egy főre jutó havi nettó jövedelem nem haladja meg a saját jogú öregségi nyugdíj 150%-át</w:t>
      </w:r>
      <w:proofErr w:type="gramStart"/>
      <w:r w:rsidRPr="00A15586">
        <w:t>.</w:t>
      </w:r>
      <w:r w:rsidR="000E638B" w:rsidRPr="00A15586">
        <w:t>,</w:t>
      </w:r>
      <w:proofErr w:type="gramEnd"/>
      <w:r w:rsidR="000E638B" w:rsidRPr="00A15586">
        <w:t xml:space="preserve"> egyedülálló esetében a 200%-át</w:t>
      </w:r>
      <w:r w:rsidR="00493B7B" w:rsidRPr="00A15586">
        <w:t>.</w:t>
      </w:r>
    </w:p>
    <w:p w:rsidR="000D3088" w:rsidRPr="00A15586" w:rsidRDefault="000D3088" w:rsidP="00E33B64">
      <w:pPr>
        <w:jc w:val="both"/>
      </w:pPr>
    </w:p>
    <w:p w:rsidR="00726E65" w:rsidRPr="00A15586" w:rsidRDefault="000D3088" w:rsidP="00E33B64">
      <w:pPr>
        <w:jc w:val="both"/>
      </w:pPr>
      <w:r w:rsidRPr="00A15586">
        <w:t>(2)</w:t>
      </w:r>
      <w:r w:rsidR="00726E65" w:rsidRPr="00A15586">
        <w:t xml:space="preserve"> Nem jogosult szociális bérlakásra, akinek a tulajdonában és vele együtt költöző családtagja tulajdonában o</w:t>
      </w:r>
      <w:r w:rsidR="00251EA7" w:rsidRPr="00A15586">
        <w:t>lyan ingó- vagy ingatlan vagyon</w:t>
      </w:r>
      <w:r w:rsidR="00726E65" w:rsidRPr="00A15586">
        <w:t xml:space="preserve"> van, melynek értéke meghaladja az öregségi nyugdíj százszorosát.</w:t>
      </w:r>
    </w:p>
    <w:p w:rsidR="00F821A4" w:rsidRPr="00A15586" w:rsidRDefault="00F821A4" w:rsidP="00E33B64">
      <w:pPr>
        <w:jc w:val="both"/>
      </w:pPr>
    </w:p>
    <w:p w:rsidR="00F821A4" w:rsidRPr="00A15586" w:rsidRDefault="00F821A4" w:rsidP="00F821A4">
      <w:pPr>
        <w:jc w:val="center"/>
        <w:rPr>
          <w:b/>
        </w:rPr>
      </w:pPr>
      <w:r w:rsidRPr="00A15586">
        <w:rPr>
          <w:b/>
        </w:rPr>
        <w:t>A jogos lakásigény mértéke</w:t>
      </w:r>
      <w:r w:rsidR="000D3088" w:rsidRPr="00A15586">
        <w:rPr>
          <w:b/>
        </w:rPr>
        <w:t>, a szociális rászorultság elbírálása</w:t>
      </w:r>
    </w:p>
    <w:p w:rsidR="000D3088" w:rsidRPr="00A15586" w:rsidRDefault="000D3088" w:rsidP="00F821A4">
      <w:pPr>
        <w:jc w:val="center"/>
        <w:rPr>
          <w:b/>
        </w:rPr>
      </w:pPr>
    </w:p>
    <w:p w:rsidR="000D3088" w:rsidRPr="00A15586" w:rsidRDefault="000D3088" w:rsidP="00F821A4">
      <w:pPr>
        <w:jc w:val="center"/>
        <w:rPr>
          <w:b/>
        </w:rPr>
      </w:pPr>
      <w:r w:rsidRPr="00A15586">
        <w:rPr>
          <w:b/>
        </w:rPr>
        <w:t>4.§</w:t>
      </w:r>
    </w:p>
    <w:p w:rsidR="00F821A4" w:rsidRPr="00A15586" w:rsidRDefault="00F821A4" w:rsidP="00E33B64">
      <w:pPr>
        <w:jc w:val="both"/>
      </w:pPr>
    </w:p>
    <w:p w:rsidR="00726E65" w:rsidRPr="00A15586" w:rsidRDefault="000D3088" w:rsidP="00E33B64">
      <w:pPr>
        <w:jc w:val="both"/>
      </w:pPr>
      <w:r w:rsidRPr="00A15586">
        <w:t xml:space="preserve">(1) </w:t>
      </w:r>
      <w:r w:rsidR="004018BB" w:rsidRPr="00A15586">
        <w:t xml:space="preserve">Szociális helyzet alapján csak olyan lakásra köthető bérleti szerződés, melynek nagysága a bérlő jogos lakásigénye mértékének felső határát nem haladja meg. </w:t>
      </w:r>
    </w:p>
    <w:p w:rsidR="00F821A4" w:rsidRPr="00A15586" w:rsidRDefault="00F821A4" w:rsidP="00F821A4">
      <w:pPr>
        <w:jc w:val="center"/>
        <w:rPr>
          <w:b/>
        </w:rPr>
      </w:pPr>
    </w:p>
    <w:p w:rsidR="00995D0A" w:rsidRPr="00A15586" w:rsidRDefault="000D3088" w:rsidP="00E33B64">
      <w:pPr>
        <w:jc w:val="both"/>
      </w:pPr>
      <w:r w:rsidRPr="00A15586">
        <w:t xml:space="preserve">(2) </w:t>
      </w:r>
      <w:r w:rsidR="00C84FD0" w:rsidRPr="00A15586">
        <w:t>A szociális helyzet alapján történő bérbevétel iránti kérelmet a</w:t>
      </w:r>
      <w:r w:rsidR="0051486C" w:rsidRPr="00A15586">
        <w:t>z önkormányzati hivatalhoz</w:t>
      </w:r>
      <w:r w:rsidR="00C84FD0" w:rsidRPr="00A15586">
        <w:t xml:space="preserve"> kell benyújtani.</w:t>
      </w:r>
    </w:p>
    <w:p w:rsidR="000D3088" w:rsidRPr="00A15586" w:rsidRDefault="000D3088" w:rsidP="00E33B64">
      <w:pPr>
        <w:jc w:val="both"/>
      </w:pPr>
    </w:p>
    <w:p w:rsidR="00C84FD0" w:rsidRPr="00A15586" w:rsidRDefault="000D3088" w:rsidP="00E33B64">
      <w:pPr>
        <w:jc w:val="both"/>
      </w:pPr>
      <w:r w:rsidRPr="00A15586">
        <w:t xml:space="preserve">(3) </w:t>
      </w:r>
      <w:r w:rsidR="00C84FD0" w:rsidRPr="00A15586">
        <w:t xml:space="preserve">A bérbevételi </w:t>
      </w:r>
      <w:r w:rsidR="00B76427" w:rsidRPr="00A15586">
        <w:t>kérelemhez</w:t>
      </w:r>
      <w:r w:rsidR="00C84FD0" w:rsidRPr="00A15586">
        <w:t xml:space="preserve"> csatolni kell:</w:t>
      </w:r>
    </w:p>
    <w:p w:rsidR="00C84FD0" w:rsidRPr="00A15586" w:rsidRDefault="000D3088" w:rsidP="00E33B64">
      <w:pPr>
        <w:jc w:val="both"/>
      </w:pPr>
      <w:proofErr w:type="gramStart"/>
      <w:r w:rsidRPr="00A15586">
        <w:t>a</w:t>
      </w:r>
      <w:proofErr w:type="gramEnd"/>
      <w:r w:rsidRPr="00A15586">
        <w:t>)</w:t>
      </w:r>
      <w:r w:rsidR="00C84FD0" w:rsidRPr="00A15586">
        <w:t xml:space="preserve"> </w:t>
      </w:r>
      <w:proofErr w:type="spellStart"/>
      <w:r w:rsidR="00C84FD0" w:rsidRPr="00A15586">
        <w:t>a</w:t>
      </w:r>
      <w:proofErr w:type="spellEnd"/>
      <w:r w:rsidR="00C84FD0" w:rsidRPr="00A15586">
        <w:t xml:space="preserve"> család kereső tagjainak jövedelemigazolását</w:t>
      </w:r>
      <w:r w:rsidR="00251EA7" w:rsidRPr="00A15586">
        <w:t>,</w:t>
      </w:r>
    </w:p>
    <w:p w:rsidR="00C84FD0" w:rsidRPr="00A15586" w:rsidRDefault="000D3088" w:rsidP="00E33B64">
      <w:pPr>
        <w:jc w:val="both"/>
      </w:pPr>
      <w:r w:rsidRPr="00A15586">
        <w:t>b)</w:t>
      </w:r>
      <w:r w:rsidR="00C84FD0" w:rsidRPr="00A15586">
        <w:t xml:space="preserve"> vagyoni</w:t>
      </w:r>
      <w:r w:rsidR="00F821A4" w:rsidRPr="00A15586">
        <w:t xml:space="preserve"> helyzetről szóló nyilatkozatot</w:t>
      </w:r>
      <w:r w:rsidRPr="00A15586">
        <w:t>.</w:t>
      </w:r>
    </w:p>
    <w:p w:rsidR="00B76427" w:rsidRPr="00A15586" w:rsidRDefault="00B76427" w:rsidP="00E33B64">
      <w:pPr>
        <w:jc w:val="both"/>
      </w:pPr>
    </w:p>
    <w:p w:rsidR="00872C35" w:rsidRPr="00A15586" w:rsidRDefault="008825E1" w:rsidP="00E33B64">
      <w:pPr>
        <w:jc w:val="both"/>
      </w:pPr>
      <w:r w:rsidRPr="00A15586">
        <w:t>(4)</w:t>
      </w:r>
      <w:r w:rsidR="00C84FD0" w:rsidRPr="00A15586">
        <w:t xml:space="preserve"> A</w:t>
      </w:r>
      <w:r w:rsidR="0051486C" w:rsidRPr="00A15586">
        <w:t>z önkormányzati hivatal</w:t>
      </w:r>
      <w:r w:rsidR="00C84FD0" w:rsidRPr="00A15586">
        <w:t xml:space="preserve"> a benyújtott </w:t>
      </w:r>
      <w:r w:rsidR="00B76427" w:rsidRPr="00A15586">
        <w:t>kérelmeket</w:t>
      </w:r>
      <w:r w:rsidR="00C84FD0" w:rsidRPr="00A15586">
        <w:t xml:space="preserve"> megvizsgálja, szükség esetén környezettanulmányt készít. </w:t>
      </w:r>
      <w:r w:rsidRPr="00A15586">
        <w:t>A b</w:t>
      </w:r>
      <w:r w:rsidR="00C84FD0" w:rsidRPr="00A15586">
        <w:t>érlőkijelölés</w:t>
      </w:r>
      <w:r w:rsidR="00466F8F" w:rsidRPr="00A15586">
        <w:t>ről a soron következő ülés</w:t>
      </w:r>
      <w:r w:rsidRPr="00A15586">
        <w:t>é</w:t>
      </w:r>
      <w:r w:rsidR="00466F8F" w:rsidRPr="00A15586">
        <w:t>n a k</w:t>
      </w:r>
      <w:r w:rsidR="00C84FD0" w:rsidRPr="00A15586">
        <w:t>épviselő</w:t>
      </w:r>
      <w:r w:rsidR="00E626B6" w:rsidRPr="00A15586">
        <w:t>-</w:t>
      </w:r>
      <w:r w:rsidR="00C84FD0" w:rsidRPr="00A15586">
        <w:t xml:space="preserve">testület dönt. </w:t>
      </w:r>
    </w:p>
    <w:p w:rsidR="00127BEB" w:rsidRPr="00A15586" w:rsidRDefault="00127BEB" w:rsidP="00E33B64">
      <w:pPr>
        <w:jc w:val="both"/>
      </w:pPr>
    </w:p>
    <w:p w:rsidR="00C84FD0" w:rsidRPr="00A15586" w:rsidRDefault="00872C35" w:rsidP="00127BEB">
      <w:pPr>
        <w:jc w:val="center"/>
        <w:rPr>
          <w:b/>
        </w:rPr>
      </w:pPr>
      <w:r w:rsidRPr="00A15586">
        <w:rPr>
          <w:b/>
        </w:rPr>
        <w:t>A bérlőtársi szerződés feltételei</w:t>
      </w:r>
    </w:p>
    <w:p w:rsidR="008825E1" w:rsidRPr="00A15586" w:rsidRDefault="008825E1" w:rsidP="00127BEB">
      <w:pPr>
        <w:jc w:val="center"/>
        <w:rPr>
          <w:b/>
        </w:rPr>
      </w:pPr>
    </w:p>
    <w:p w:rsidR="008825E1" w:rsidRPr="00A15586" w:rsidRDefault="008825E1" w:rsidP="00127BEB">
      <w:pPr>
        <w:jc w:val="center"/>
        <w:rPr>
          <w:b/>
        </w:rPr>
      </w:pPr>
      <w:r w:rsidRPr="00A15586">
        <w:rPr>
          <w:b/>
        </w:rPr>
        <w:t>5. §</w:t>
      </w:r>
    </w:p>
    <w:p w:rsidR="008825E1" w:rsidRPr="00A15586" w:rsidRDefault="008825E1" w:rsidP="00127BEB">
      <w:pPr>
        <w:jc w:val="center"/>
        <w:rPr>
          <w:b/>
        </w:rPr>
      </w:pPr>
    </w:p>
    <w:p w:rsidR="00872C35" w:rsidRPr="00A15586" w:rsidRDefault="008825E1" w:rsidP="00E33B64">
      <w:pPr>
        <w:jc w:val="both"/>
      </w:pPr>
      <w:r w:rsidRPr="00A15586">
        <w:t>(1)</w:t>
      </w:r>
      <w:r w:rsidR="0053629B" w:rsidRPr="00A15586">
        <w:t xml:space="preserve"> A lakásba történő beköltözés előtt – a lakásbérleti szerződés megkötésekor – az </w:t>
      </w:r>
      <w:proofErr w:type="spellStart"/>
      <w:r w:rsidR="0053629B" w:rsidRPr="00A15586">
        <w:t>egyeneságbeli</w:t>
      </w:r>
      <w:proofErr w:type="spellEnd"/>
      <w:r w:rsidR="0053629B" w:rsidRPr="00A15586">
        <w:t xml:space="preserve"> rokonok kérelmére bérlőtársi </w:t>
      </w:r>
      <w:r w:rsidR="005E1B29" w:rsidRPr="00A15586">
        <w:t xml:space="preserve">jogviszony létesíthető. </w:t>
      </w:r>
    </w:p>
    <w:p w:rsidR="00A65094" w:rsidRPr="00A15586" w:rsidRDefault="00A65094" w:rsidP="00E33B64">
      <w:pPr>
        <w:jc w:val="both"/>
      </w:pPr>
    </w:p>
    <w:p w:rsidR="00A047B5" w:rsidRPr="00A15586" w:rsidRDefault="008825E1" w:rsidP="00E33B64">
      <w:pPr>
        <w:jc w:val="both"/>
      </w:pPr>
      <w:r w:rsidRPr="00A15586">
        <w:t>(2)</w:t>
      </w:r>
      <w:r w:rsidR="00A047B5" w:rsidRPr="00A15586">
        <w:t xml:space="preserve"> A lakásbérleti szerződés megkötése és a lakásba történő beköltözés után bérlőtársi jogviszonyt csak a később beköltöző házastárssal lehet létesíteni.</w:t>
      </w:r>
    </w:p>
    <w:p w:rsidR="00A65094" w:rsidRPr="00A15586" w:rsidRDefault="00A65094" w:rsidP="00E33B64">
      <w:pPr>
        <w:jc w:val="both"/>
      </w:pPr>
    </w:p>
    <w:p w:rsidR="00D4480D" w:rsidRPr="00A15586" w:rsidRDefault="008825E1" w:rsidP="00E33B64">
      <w:pPr>
        <w:jc w:val="both"/>
      </w:pPr>
      <w:r w:rsidRPr="00A15586">
        <w:t>(3)</w:t>
      </w:r>
      <w:r w:rsidR="00D4480D" w:rsidRPr="00A15586">
        <w:t xml:space="preserve"> A bérlő az önkormányzati lakásba a törvényben meghatározott hozzátartozókon kívül túlmenően a bérbeadó írásbeli hozzájárulásával jogosult befogadni az élettársát. </w:t>
      </w:r>
    </w:p>
    <w:p w:rsidR="00D260C0" w:rsidRPr="00A15586" w:rsidRDefault="00D260C0" w:rsidP="00E33B64">
      <w:pPr>
        <w:jc w:val="both"/>
      </w:pPr>
    </w:p>
    <w:p w:rsidR="00D4480D" w:rsidRPr="00A15586" w:rsidRDefault="008825E1" w:rsidP="00E33B64">
      <w:pPr>
        <w:jc w:val="both"/>
      </w:pPr>
      <w:r w:rsidRPr="00A15586">
        <w:t>(4)</w:t>
      </w:r>
      <w:r w:rsidR="00D4480D" w:rsidRPr="00A15586">
        <w:t xml:space="preserve"> A befogadás feltétele az említett hozzátartozók esetében az önálló lakás hiánya.</w:t>
      </w:r>
    </w:p>
    <w:p w:rsidR="000D1E3C" w:rsidRPr="00A15586" w:rsidRDefault="000D1E3C" w:rsidP="00E33B64">
      <w:pPr>
        <w:jc w:val="both"/>
      </w:pPr>
    </w:p>
    <w:p w:rsidR="00DF6A97" w:rsidRPr="00A15586" w:rsidRDefault="00DF6A97" w:rsidP="008825E1">
      <w:pPr>
        <w:jc w:val="center"/>
        <w:rPr>
          <w:b/>
        </w:rPr>
      </w:pPr>
    </w:p>
    <w:p w:rsidR="00DF6A97" w:rsidRPr="00A15586" w:rsidRDefault="00DF6A97" w:rsidP="008825E1">
      <w:pPr>
        <w:jc w:val="center"/>
        <w:rPr>
          <w:b/>
        </w:rPr>
      </w:pPr>
    </w:p>
    <w:p w:rsidR="00DF6A97" w:rsidRPr="00A15586" w:rsidRDefault="00DF6A97" w:rsidP="008825E1">
      <w:pPr>
        <w:jc w:val="center"/>
        <w:rPr>
          <w:b/>
        </w:rPr>
      </w:pPr>
    </w:p>
    <w:p w:rsidR="008825E1" w:rsidRPr="00A15586" w:rsidRDefault="00D8592D" w:rsidP="008825E1">
      <w:pPr>
        <w:jc w:val="center"/>
      </w:pPr>
      <w:r w:rsidRPr="00A15586">
        <w:rPr>
          <w:b/>
        </w:rPr>
        <w:t xml:space="preserve">A </w:t>
      </w:r>
      <w:r w:rsidR="008825E1" w:rsidRPr="00A15586">
        <w:rPr>
          <w:b/>
        </w:rPr>
        <w:t>lakás átadása</w:t>
      </w:r>
    </w:p>
    <w:p w:rsidR="00A7088F" w:rsidRPr="00A15586" w:rsidRDefault="00A7088F" w:rsidP="00127BEB">
      <w:pPr>
        <w:jc w:val="center"/>
        <w:rPr>
          <w:b/>
        </w:rPr>
      </w:pPr>
    </w:p>
    <w:p w:rsidR="008825E1" w:rsidRPr="00A15586" w:rsidRDefault="008825E1" w:rsidP="00127BEB">
      <w:pPr>
        <w:jc w:val="center"/>
        <w:rPr>
          <w:b/>
        </w:rPr>
      </w:pPr>
      <w:r w:rsidRPr="00A15586">
        <w:rPr>
          <w:b/>
        </w:rPr>
        <w:t>6. §</w:t>
      </w:r>
    </w:p>
    <w:p w:rsidR="00437330" w:rsidRPr="00A15586" w:rsidRDefault="00437330" w:rsidP="00127BEB">
      <w:pPr>
        <w:jc w:val="center"/>
      </w:pPr>
    </w:p>
    <w:p w:rsidR="00ED0169" w:rsidRPr="00A15586" w:rsidRDefault="008825E1" w:rsidP="00E33B64">
      <w:pPr>
        <w:jc w:val="both"/>
      </w:pPr>
      <w:r w:rsidRPr="00A15586">
        <w:t>(1)</w:t>
      </w:r>
      <w:r w:rsidR="00D8592D" w:rsidRPr="00A15586">
        <w:t xml:space="preserve"> A bérbeadó a lakást a bérlő részére leltár szerint tisztán és beköltözhető állapotban adja át. </w:t>
      </w:r>
    </w:p>
    <w:p w:rsidR="00E33B64" w:rsidRPr="00A15586" w:rsidRDefault="00E33B64" w:rsidP="00E33B64">
      <w:pPr>
        <w:jc w:val="both"/>
      </w:pPr>
    </w:p>
    <w:p w:rsidR="001C0099" w:rsidRPr="00A15586" w:rsidRDefault="008825E1" w:rsidP="00E33B64">
      <w:pPr>
        <w:jc w:val="both"/>
      </w:pPr>
      <w:r w:rsidRPr="00A15586">
        <w:t>(2)</w:t>
      </w:r>
      <w:r w:rsidR="00ED0169" w:rsidRPr="00A15586">
        <w:t xml:space="preserve"> A lakás átadásakor leltárt kell felvenni, </w:t>
      </w:r>
      <w:r w:rsidRPr="00A15586">
        <w:t>a</w:t>
      </w:r>
      <w:r w:rsidR="00ED0169" w:rsidRPr="00A15586">
        <w:t xml:space="preserve">melyben fel kell tüntetni a lakás és lakásberendezések tényleges állapotát, illetve azok hiányát. </w:t>
      </w:r>
      <w:r w:rsidR="001C0099" w:rsidRPr="00A15586">
        <w:t xml:space="preserve">A bérlő az átvételt a leltár aláírásával köteles elismerni. </w:t>
      </w:r>
    </w:p>
    <w:p w:rsidR="00E33B64" w:rsidRPr="00A15586" w:rsidRDefault="00E33B64" w:rsidP="00E33B64">
      <w:pPr>
        <w:jc w:val="both"/>
      </w:pPr>
    </w:p>
    <w:p w:rsidR="001C0099" w:rsidRPr="00A15586" w:rsidRDefault="008825E1" w:rsidP="00E33B64">
      <w:pPr>
        <w:jc w:val="both"/>
      </w:pPr>
      <w:r w:rsidRPr="00A15586">
        <w:t>(3)</w:t>
      </w:r>
      <w:r w:rsidR="001C0099" w:rsidRPr="00A15586">
        <w:t xml:space="preserve"> A bérlő köteles a lakást rendeltetésszerűen használni, és abban életvitelszerűen lakni. </w:t>
      </w:r>
    </w:p>
    <w:p w:rsidR="001C0099" w:rsidRPr="00A15586" w:rsidRDefault="001C0099" w:rsidP="00E33B64">
      <w:pPr>
        <w:jc w:val="both"/>
      </w:pPr>
    </w:p>
    <w:p w:rsidR="00B76427" w:rsidRPr="00A15586" w:rsidRDefault="00B76427" w:rsidP="00E33B64">
      <w:pPr>
        <w:jc w:val="both"/>
      </w:pPr>
    </w:p>
    <w:p w:rsidR="00560B59" w:rsidRPr="00A15586" w:rsidRDefault="001C0099" w:rsidP="004D3212">
      <w:pPr>
        <w:jc w:val="center"/>
        <w:rPr>
          <w:b/>
        </w:rPr>
      </w:pPr>
      <w:r w:rsidRPr="00A15586">
        <w:rPr>
          <w:b/>
        </w:rPr>
        <w:t>A lakás rendeltetésszerű használatá</w:t>
      </w:r>
      <w:r w:rsidR="00F821A4" w:rsidRPr="00A15586">
        <w:rPr>
          <w:b/>
        </w:rPr>
        <w:t>nak ellenőrzése</w:t>
      </w:r>
    </w:p>
    <w:p w:rsidR="008825E1" w:rsidRPr="00A15586" w:rsidRDefault="008825E1" w:rsidP="004D3212">
      <w:pPr>
        <w:jc w:val="center"/>
        <w:rPr>
          <w:b/>
        </w:rPr>
      </w:pPr>
    </w:p>
    <w:p w:rsidR="008825E1" w:rsidRPr="00A15586" w:rsidRDefault="008825E1" w:rsidP="004D3212">
      <w:pPr>
        <w:jc w:val="center"/>
        <w:rPr>
          <w:b/>
        </w:rPr>
      </w:pPr>
      <w:r w:rsidRPr="00A15586">
        <w:rPr>
          <w:b/>
        </w:rPr>
        <w:t>7. §</w:t>
      </w:r>
    </w:p>
    <w:p w:rsidR="004D3212" w:rsidRPr="00A15586" w:rsidRDefault="004D3212" w:rsidP="00E33B64">
      <w:pPr>
        <w:jc w:val="both"/>
      </w:pPr>
    </w:p>
    <w:p w:rsidR="009F1171" w:rsidRPr="00A15586" w:rsidRDefault="008825E1" w:rsidP="00E33B64">
      <w:pPr>
        <w:jc w:val="both"/>
      </w:pPr>
      <w:r w:rsidRPr="00A15586">
        <w:t>(1)</w:t>
      </w:r>
      <w:r w:rsidR="007A362F" w:rsidRPr="00A15586">
        <w:t xml:space="preserve"> A bérbeadó a lakás rendeltetésszerű használatát, a szerződésben foglalt kötelezettségek teljesítését ellenőr</w:t>
      </w:r>
      <w:r w:rsidR="00F821A4" w:rsidRPr="00A15586">
        <w:t>i</w:t>
      </w:r>
      <w:r w:rsidR="007A362F" w:rsidRPr="00A15586">
        <w:t>z</w:t>
      </w:r>
      <w:r w:rsidR="00F821A4" w:rsidRPr="00A15586">
        <w:t>heti</w:t>
      </w:r>
      <w:r w:rsidR="007A362F" w:rsidRPr="00A15586">
        <w:t>. A bérlő</w:t>
      </w:r>
      <w:r w:rsidR="00F821A4" w:rsidRPr="00A15586">
        <w:t xml:space="preserve"> előzetes értesítés alapján</w:t>
      </w:r>
      <w:r w:rsidR="007A362F" w:rsidRPr="00A15586">
        <w:t xml:space="preserve"> köteles a lakásb</w:t>
      </w:r>
      <w:r w:rsidR="0067365F" w:rsidRPr="00A15586">
        <w:t xml:space="preserve">a történő bejutást biztosítani </w:t>
      </w:r>
      <w:r w:rsidR="007A362F" w:rsidRPr="00A15586">
        <w:t>és tűrni az ellenőrzést.</w:t>
      </w:r>
    </w:p>
    <w:p w:rsidR="0067365F" w:rsidRPr="00A15586" w:rsidRDefault="0067365F" w:rsidP="00E33B64">
      <w:pPr>
        <w:jc w:val="both"/>
      </w:pPr>
    </w:p>
    <w:p w:rsidR="007A362F" w:rsidRPr="00A15586" w:rsidRDefault="008825E1" w:rsidP="00E33B64">
      <w:pPr>
        <w:jc w:val="both"/>
      </w:pPr>
      <w:r w:rsidRPr="00A15586">
        <w:t>(2)</w:t>
      </w:r>
      <w:r w:rsidR="007A362F" w:rsidRPr="00A15586">
        <w:t xml:space="preserve"> Önkormányzati lakás albérletbe adásához a bérbeadó akkor járulhat hozzá, ha a lakásban lakó személyek mindegyikére legalább 5m</w:t>
      </w:r>
      <w:r w:rsidR="007A362F" w:rsidRPr="00A15586">
        <w:rPr>
          <w:vertAlign w:val="superscript"/>
        </w:rPr>
        <w:t>2</w:t>
      </w:r>
      <w:r w:rsidR="007A362F" w:rsidRPr="00A15586">
        <w:t xml:space="preserve"> lakószoba terület jut.</w:t>
      </w:r>
      <w:r w:rsidR="003E3E72" w:rsidRPr="00A15586">
        <w:t xml:space="preserve"> A bérbeadó a hozzájárulást a bérlő közösségellenes, ismétlődő magatartása alapján visszavon</w:t>
      </w:r>
      <w:r w:rsidR="00086873" w:rsidRPr="00A15586">
        <w:t>hatja</w:t>
      </w:r>
      <w:r w:rsidR="003E3E72" w:rsidRPr="00A15586">
        <w:t>.</w:t>
      </w:r>
      <w:r w:rsidR="00FD46E6" w:rsidRPr="00A15586">
        <w:t xml:space="preserve"> </w:t>
      </w:r>
    </w:p>
    <w:p w:rsidR="00FD46E6" w:rsidRPr="00A15586" w:rsidRDefault="00FD46E6" w:rsidP="00E33B64">
      <w:pPr>
        <w:jc w:val="both"/>
      </w:pPr>
    </w:p>
    <w:p w:rsidR="00FD46E6" w:rsidRPr="00A15586" w:rsidRDefault="00FD46E6" w:rsidP="00563843">
      <w:pPr>
        <w:jc w:val="center"/>
        <w:rPr>
          <w:b/>
        </w:rPr>
      </w:pPr>
      <w:r w:rsidRPr="00A15586">
        <w:rPr>
          <w:b/>
        </w:rPr>
        <w:t>A lakás átalakítása, korszerűsítése</w:t>
      </w:r>
    </w:p>
    <w:p w:rsidR="008825E1" w:rsidRPr="00A15586" w:rsidRDefault="008825E1" w:rsidP="00563843">
      <w:pPr>
        <w:jc w:val="center"/>
        <w:rPr>
          <w:b/>
        </w:rPr>
      </w:pPr>
    </w:p>
    <w:p w:rsidR="008825E1" w:rsidRPr="00A15586" w:rsidRDefault="008825E1" w:rsidP="00563843">
      <w:pPr>
        <w:jc w:val="center"/>
        <w:rPr>
          <w:b/>
        </w:rPr>
      </w:pPr>
      <w:r w:rsidRPr="00A15586">
        <w:rPr>
          <w:b/>
        </w:rPr>
        <w:t>8. §</w:t>
      </w:r>
    </w:p>
    <w:p w:rsidR="00437330" w:rsidRPr="00A15586" w:rsidRDefault="00437330" w:rsidP="00563843">
      <w:pPr>
        <w:jc w:val="center"/>
      </w:pPr>
    </w:p>
    <w:p w:rsidR="00FD46E6" w:rsidRPr="00A15586" w:rsidRDefault="008825E1" w:rsidP="00E33B64">
      <w:pPr>
        <w:jc w:val="both"/>
      </w:pPr>
      <w:r w:rsidRPr="00A15586">
        <w:t>(1)</w:t>
      </w:r>
      <w:r w:rsidR="00887F60" w:rsidRPr="00A15586">
        <w:t xml:space="preserve"> A bérbeadó hozzájárulhat, hogy a bérlő a lakást átalakítsa, korszerűsítse</w:t>
      </w:r>
      <w:r w:rsidR="009F4438" w:rsidRPr="00A15586">
        <w:t>,</w:t>
      </w:r>
      <w:r w:rsidR="00887F60" w:rsidRPr="00A15586">
        <w:t xml:space="preserve"> </w:t>
      </w:r>
      <w:r w:rsidR="009F4438" w:rsidRPr="00A15586">
        <w:t>h</w:t>
      </w:r>
      <w:r w:rsidR="00887F60" w:rsidRPr="00A15586">
        <w:t>a a bérlő a munkák elvégzésének költségét vállalja</w:t>
      </w:r>
      <w:r w:rsidR="009F4438" w:rsidRPr="00A15586">
        <w:t xml:space="preserve">. </w:t>
      </w:r>
      <w:r w:rsidR="00A2136B" w:rsidRPr="00A15586">
        <w:t>A bérbeadó és bérlő</w:t>
      </w:r>
      <w:r w:rsidR="00127BEB" w:rsidRPr="00A15586">
        <w:t xml:space="preserve"> írásban </w:t>
      </w:r>
      <w:r w:rsidR="00AC1264" w:rsidRPr="00A15586">
        <w:t xml:space="preserve">előzetesen </w:t>
      </w:r>
      <w:r w:rsidR="00A2136B" w:rsidRPr="00A15586">
        <w:t>megállapodhatnak abban, hogy az</w:t>
      </w:r>
      <w:r w:rsidR="00AC1264" w:rsidRPr="00A15586">
        <w:t xml:space="preserve"> árazott költségvetés alapján az</w:t>
      </w:r>
      <w:r w:rsidR="00A2136B" w:rsidRPr="00A15586">
        <w:t xml:space="preserve"> elvégzett munka értéke a lakbérbe beszámításba kerül. </w:t>
      </w:r>
      <w:r w:rsidR="009F4438" w:rsidRPr="00A15586">
        <w:t xml:space="preserve"> </w:t>
      </w:r>
    </w:p>
    <w:p w:rsidR="007A362F" w:rsidRPr="00A15586" w:rsidRDefault="007A362F" w:rsidP="00E33B64">
      <w:pPr>
        <w:jc w:val="both"/>
      </w:pPr>
    </w:p>
    <w:p w:rsidR="00035D08" w:rsidRPr="00A15586" w:rsidRDefault="008825E1" w:rsidP="00E33B64">
      <w:pPr>
        <w:jc w:val="both"/>
      </w:pPr>
      <w:r w:rsidRPr="00A15586">
        <w:t>(2)</w:t>
      </w:r>
      <w:r w:rsidR="00035D08" w:rsidRPr="00A15586">
        <w:t xml:space="preserve"> A bérbeadó és a bérlő jogait és kötelezettségei</w:t>
      </w:r>
      <w:r w:rsidR="002063DA" w:rsidRPr="00A15586">
        <w:t>t</w:t>
      </w:r>
      <w:r w:rsidR="00035D08" w:rsidRPr="00A15586">
        <w:t xml:space="preserve"> a lakásbérleti megállapodással kell rendezni, mely megállapodás megkötésével </w:t>
      </w:r>
      <w:r w:rsidR="0063602E" w:rsidRPr="00A15586">
        <w:t xml:space="preserve">a képviselő-testület </w:t>
      </w:r>
      <w:r w:rsidR="00035D08" w:rsidRPr="00A15586">
        <w:t xml:space="preserve">a polgármestert hatalmazza fel. </w:t>
      </w:r>
    </w:p>
    <w:p w:rsidR="0063602E" w:rsidRPr="00A15586" w:rsidRDefault="0063602E" w:rsidP="00E33B64">
      <w:pPr>
        <w:jc w:val="both"/>
      </w:pPr>
    </w:p>
    <w:p w:rsidR="00034D21" w:rsidRPr="00A15586" w:rsidRDefault="00034D21" w:rsidP="00E33B64">
      <w:pPr>
        <w:jc w:val="both"/>
      </w:pPr>
      <w:r w:rsidRPr="00A15586">
        <w:t>(3)</w:t>
      </w:r>
      <w:r w:rsidR="0063602E" w:rsidRPr="00A15586">
        <w:t xml:space="preserve"> A bérlő az átalakítás le nem lakott, jogszerű költségeinek megtérítését kérheti</w:t>
      </w:r>
      <w:r w:rsidRPr="00A15586">
        <w:t>.</w:t>
      </w:r>
    </w:p>
    <w:p w:rsidR="00DF6A97" w:rsidRPr="00A15586" w:rsidRDefault="00DF6A97" w:rsidP="00E33B64">
      <w:pPr>
        <w:jc w:val="both"/>
      </w:pPr>
    </w:p>
    <w:p w:rsidR="00034D21" w:rsidRPr="00A15586" w:rsidRDefault="00034D21" w:rsidP="00E33B64">
      <w:pPr>
        <w:jc w:val="both"/>
      </w:pPr>
      <w:r w:rsidRPr="00A15586">
        <w:t>(4) A megtérítésről a bérlő és a bérbeadó közös megegyezéssel dönt.</w:t>
      </w:r>
    </w:p>
    <w:p w:rsidR="00D43732" w:rsidRPr="00A15586" w:rsidRDefault="00D43732" w:rsidP="00E33B64">
      <w:pPr>
        <w:jc w:val="both"/>
      </w:pPr>
    </w:p>
    <w:p w:rsidR="00034D21" w:rsidRPr="00A15586" w:rsidRDefault="00034D21" w:rsidP="00BB33D5">
      <w:pPr>
        <w:jc w:val="center"/>
        <w:rPr>
          <w:b/>
        </w:rPr>
      </w:pPr>
    </w:p>
    <w:p w:rsidR="00034D21" w:rsidRPr="00A15586" w:rsidRDefault="00034D21" w:rsidP="00BB33D5">
      <w:pPr>
        <w:jc w:val="center"/>
        <w:rPr>
          <w:b/>
        </w:rPr>
      </w:pPr>
    </w:p>
    <w:p w:rsidR="00D43732" w:rsidRPr="00A15586" w:rsidRDefault="00D43732" w:rsidP="00BB33D5">
      <w:pPr>
        <w:jc w:val="center"/>
        <w:rPr>
          <w:b/>
        </w:rPr>
      </w:pPr>
      <w:r w:rsidRPr="00A15586">
        <w:rPr>
          <w:b/>
        </w:rPr>
        <w:t>A bérleti jogviszony megszűnése, és a lakás visszaadása</w:t>
      </w:r>
    </w:p>
    <w:p w:rsidR="00034D21" w:rsidRPr="00A15586" w:rsidRDefault="00034D21" w:rsidP="00BB33D5">
      <w:pPr>
        <w:jc w:val="center"/>
        <w:rPr>
          <w:b/>
        </w:rPr>
      </w:pPr>
    </w:p>
    <w:p w:rsidR="00034D21" w:rsidRPr="00A15586" w:rsidRDefault="00034D21" w:rsidP="00BB33D5">
      <w:pPr>
        <w:jc w:val="center"/>
        <w:rPr>
          <w:b/>
        </w:rPr>
      </w:pPr>
      <w:r w:rsidRPr="00A15586">
        <w:rPr>
          <w:b/>
        </w:rPr>
        <w:t>9. §</w:t>
      </w:r>
    </w:p>
    <w:p w:rsidR="00BC3306" w:rsidRPr="00A15586" w:rsidRDefault="00BC3306" w:rsidP="00E33B64">
      <w:pPr>
        <w:jc w:val="both"/>
      </w:pPr>
    </w:p>
    <w:p w:rsidR="00D43732" w:rsidRPr="00A15586" w:rsidRDefault="00034D21" w:rsidP="00E33B64">
      <w:pPr>
        <w:jc w:val="both"/>
      </w:pPr>
      <w:r w:rsidRPr="00A15586">
        <w:t>(1)</w:t>
      </w:r>
      <w:r w:rsidR="00B37468" w:rsidRPr="00A15586">
        <w:t xml:space="preserve"> A szerződésben meghatározott idő elteltével a bérleti jogviszony megszűnik, és a bérlő</w:t>
      </w:r>
      <w:r w:rsidR="006A5B76" w:rsidRPr="00A15586">
        <w:t xml:space="preserve"> külön felszólítás</w:t>
      </w:r>
      <w:r w:rsidR="00B37468" w:rsidRPr="00A15586">
        <w:t>, elhelyezési- és térítési igény nélkül a lakást köteles visszaadni a bérbeadónak. A</w:t>
      </w:r>
      <w:r w:rsidR="0014020A" w:rsidRPr="00A15586">
        <w:t>mennyiben a</w:t>
      </w:r>
      <w:r w:rsidR="00B37468" w:rsidRPr="00A15586">
        <w:t xml:space="preserve"> bérlő </w:t>
      </w:r>
      <w:r w:rsidR="00E44959" w:rsidRPr="00A15586">
        <w:t>jövedelmi és vagyoni hel</w:t>
      </w:r>
      <w:r w:rsidR="00667841" w:rsidRPr="00A15586">
        <w:t>yzetében nem történt változás, k</w:t>
      </w:r>
      <w:r w:rsidR="00E44959" w:rsidRPr="00A15586">
        <w:t>épviselő</w:t>
      </w:r>
      <w:r w:rsidR="00E626B6" w:rsidRPr="00A15586">
        <w:t>-</w:t>
      </w:r>
      <w:r w:rsidR="00E44959" w:rsidRPr="00A15586">
        <w:t xml:space="preserve">testületi </w:t>
      </w:r>
      <w:r w:rsidR="00E44959" w:rsidRPr="00A15586">
        <w:lastRenderedPageBreak/>
        <w:t xml:space="preserve">döntés alapján újabb három </w:t>
      </w:r>
      <w:r w:rsidR="00BF5223" w:rsidRPr="00A15586">
        <w:t>évre bérleti s</w:t>
      </w:r>
      <w:r w:rsidR="0014020A" w:rsidRPr="00A15586">
        <w:t>zerződés köthető, amennyiben azt</w:t>
      </w:r>
      <w:r w:rsidR="00BF5223" w:rsidRPr="00A15586">
        <w:t xml:space="preserve"> a bérlő a lejárat előtt legalább 60 nappal írásban kezdeményezi.</w:t>
      </w:r>
    </w:p>
    <w:p w:rsidR="00D25BE1" w:rsidRPr="00A15586" w:rsidRDefault="00D25BE1" w:rsidP="00E33B64">
      <w:pPr>
        <w:jc w:val="both"/>
      </w:pPr>
    </w:p>
    <w:p w:rsidR="008F1745" w:rsidRPr="00A15586" w:rsidRDefault="00034D21" w:rsidP="00E33B64">
      <w:pPr>
        <w:jc w:val="both"/>
      </w:pPr>
      <w:r w:rsidRPr="00A15586">
        <w:t>(2)</w:t>
      </w:r>
      <w:r w:rsidR="008F1745" w:rsidRPr="00A15586">
        <w:t xml:space="preserve"> A bérbeadónak a lakás visszaadásakor meg kell állapítania a lakás- és a lakásberendezések tényleges állapotát, </w:t>
      </w:r>
      <w:r w:rsidRPr="00A15586">
        <w:t xml:space="preserve">az </w:t>
      </w:r>
      <w:r w:rsidR="008F1745" w:rsidRPr="00A15586">
        <w:t xml:space="preserve">esetleges hibákat, hiányosságokat, és a megállapításokat írásba kell foglalni. </w:t>
      </w:r>
    </w:p>
    <w:p w:rsidR="00D25BE1" w:rsidRPr="00A15586" w:rsidRDefault="00D25BE1" w:rsidP="00E33B64">
      <w:pPr>
        <w:jc w:val="both"/>
      </w:pPr>
    </w:p>
    <w:p w:rsidR="008F1745" w:rsidRPr="00A15586" w:rsidRDefault="00034D21" w:rsidP="00E33B64">
      <w:pPr>
        <w:jc w:val="both"/>
      </w:pPr>
      <w:r w:rsidRPr="00A15586">
        <w:t>(3)</w:t>
      </w:r>
      <w:r w:rsidR="008F1745" w:rsidRPr="00A15586">
        <w:t xml:space="preserve"> Nyilatkoztatni kell a bérlőt az őt terh</w:t>
      </w:r>
      <w:r w:rsidR="00D25BE1" w:rsidRPr="00A15586">
        <w:t>elő hibák és hiányosságok megszü</w:t>
      </w:r>
      <w:r w:rsidR="008F1745" w:rsidRPr="00A15586">
        <w:t xml:space="preserve">ntetésének, illetve az ellenérték megtérítésének módjáról és határidejéről. </w:t>
      </w:r>
      <w:r w:rsidR="00CD6B56" w:rsidRPr="00A15586">
        <w:t xml:space="preserve">A bérlő a lakás bérét és költségeit mindaddig köteles megfizetni, amíg azt tisztán, rendeltetésszerű használatra alkalmas állapotban a bérbeadónak jegyzőkönyvileg át nem adja. </w:t>
      </w:r>
    </w:p>
    <w:p w:rsidR="00D87A78" w:rsidRPr="00A15586" w:rsidRDefault="00D87A78" w:rsidP="00E33B64">
      <w:pPr>
        <w:jc w:val="both"/>
      </w:pPr>
    </w:p>
    <w:p w:rsidR="00D87A78" w:rsidRPr="00A15586" w:rsidRDefault="00034D21" w:rsidP="00E33B64">
      <w:pPr>
        <w:jc w:val="both"/>
      </w:pPr>
      <w:r w:rsidRPr="00A15586">
        <w:t xml:space="preserve">(4) </w:t>
      </w:r>
      <w:r w:rsidR="00D87A78" w:rsidRPr="00A15586">
        <w:t>Ha a lakásbérleti jogviszony a bérlő halála miatt szűnt meg, a bérbeadó</w:t>
      </w:r>
      <w:r w:rsidR="00EB1A40" w:rsidRPr="00A15586">
        <w:t xml:space="preserve"> felszólítja</w:t>
      </w:r>
      <w:r w:rsidR="00D87A78" w:rsidRPr="00A15586">
        <w:t xml:space="preserve"> az örököst, hogy a lakásban maradt tárgyakat az örökhagyó halálát követő harminc napon belül, indokolt esetben hatvan napon belül szállíttassa el.</w:t>
      </w:r>
      <w:r w:rsidR="00B744C0" w:rsidRPr="00A15586">
        <w:t xml:space="preserve"> </w:t>
      </w:r>
    </w:p>
    <w:p w:rsidR="007C5723" w:rsidRPr="00A15586" w:rsidRDefault="007C5723" w:rsidP="00E33B64">
      <w:pPr>
        <w:jc w:val="both"/>
      </w:pPr>
    </w:p>
    <w:p w:rsidR="00423B8A" w:rsidRPr="00A15586" w:rsidRDefault="00034D21" w:rsidP="00E33B64">
      <w:pPr>
        <w:jc w:val="both"/>
      </w:pPr>
      <w:r w:rsidRPr="00A15586">
        <w:t>(5)</w:t>
      </w:r>
      <w:r w:rsidR="00423B8A" w:rsidRPr="00A15586">
        <w:t xml:space="preserve"> Amennyiben a bérlő a lakásból </w:t>
      </w:r>
      <w:r w:rsidR="000A2F9C" w:rsidRPr="00A15586">
        <w:t>kijelentkezett,</w:t>
      </w:r>
      <w:r w:rsidR="00423B8A" w:rsidRPr="00A15586">
        <w:t xml:space="preserve"> azt kiürítette, </w:t>
      </w:r>
      <w:r w:rsidR="000A2F9C" w:rsidRPr="00A15586">
        <w:t xml:space="preserve">és a bérbeadónak azt e rendelet szabályozása szerint visszaadta, </w:t>
      </w:r>
      <w:r w:rsidR="00423B8A" w:rsidRPr="00A15586">
        <w:t>a lakásbérleti szerződés megszűnik.</w:t>
      </w:r>
    </w:p>
    <w:p w:rsidR="00DC5F17" w:rsidRPr="00A15586" w:rsidRDefault="00DC5F17" w:rsidP="00E33B64">
      <w:pPr>
        <w:jc w:val="both"/>
      </w:pPr>
    </w:p>
    <w:p w:rsidR="00423B8A" w:rsidRPr="00A15586" w:rsidRDefault="00034D21" w:rsidP="00E33B64">
      <w:pPr>
        <w:jc w:val="both"/>
      </w:pPr>
      <w:r w:rsidRPr="00A15586">
        <w:t>(6)</w:t>
      </w:r>
      <w:r w:rsidR="00423B8A" w:rsidRPr="00A15586">
        <w:t xml:space="preserve"> Amennyiben a bérlő a lakásból </w:t>
      </w:r>
      <w:r w:rsidR="00F2150F" w:rsidRPr="00A15586">
        <w:t xml:space="preserve">jogszerűen egy hónapot meghaladó időtartamra eltávozik, távozását és tartózkodásának várható időtartamát köteles a bérbeadónak bejelenteni, és távolléte idején a lakással járó kiadások viseléséről gondoskodni. </w:t>
      </w:r>
    </w:p>
    <w:p w:rsidR="00DC5F17" w:rsidRPr="00A15586" w:rsidRDefault="00DC5F17" w:rsidP="00E33B64">
      <w:pPr>
        <w:jc w:val="both"/>
      </w:pPr>
    </w:p>
    <w:p w:rsidR="001D4023" w:rsidRPr="00A15586" w:rsidRDefault="00034D21" w:rsidP="00E33B64">
      <w:pPr>
        <w:jc w:val="both"/>
      </w:pPr>
      <w:r w:rsidRPr="00A15586">
        <w:t>(7)</w:t>
      </w:r>
      <w:r w:rsidR="001D4023" w:rsidRPr="00A15586">
        <w:t xml:space="preserve"> Amennyiben a bérlő a lakást a visszatérés szándéka nélkül végleg elhagyja, távozását nem jelenti be, vagy a lakás fenntartásával járó terhek viseléséről nem gondoskodik, a bérbeadó a lakásbé</w:t>
      </w:r>
      <w:r w:rsidR="00D0560B" w:rsidRPr="00A15586">
        <w:t>rleti szerződést felmondhatj</w:t>
      </w:r>
      <w:r w:rsidR="001D4023" w:rsidRPr="00A15586">
        <w:t xml:space="preserve">a. </w:t>
      </w:r>
    </w:p>
    <w:p w:rsidR="00AE7CE2" w:rsidRPr="00A15586" w:rsidRDefault="00AE7CE2" w:rsidP="00E33B64">
      <w:pPr>
        <w:jc w:val="both"/>
      </w:pPr>
    </w:p>
    <w:p w:rsidR="00921F48" w:rsidRPr="00A15586" w:rsidRDefault="00921F48" w:rsidP="004C6E5E">
      <w:pPr>
        <w:jc w:val="center"/>
        <w:rPr>
          <w:b/>
        </w:rPr>
      </w:pPr>
      <w:r w:rsidRPr="00A15586">
        <w:rPr>
          <w:b/>
        </w:rPr>
        <w:t>A lakásbérleti jog folytatása a bérlő halála esetén</w:t>
      </w:r>
    </w:p>
    <w:p w:rsidR="00034D21" w:rsidRPr="00A15586" w:rsidRDefault="00034D21" w:rsidP="004C6E5E">
      <w:pPr>
        <w:jc w:val="center"/>
        <w:rPr>
          <w:b/>
        </w:rPr>
      </w:pPr>
    </w:p>
    <w:p w:rsidR="00034D21" w:rsidRPr="00A15586" w:rsidRDefault="00034D21" w:rsidP="004C6E5E">
      <w:pPr>
        <w:jc w:val="center"/>
        <w:rPr>
          <w:b/>
        </w:rPr>
      </w:pPr>
      <w:r w:rsidRPr="00A15586">
        <w:rPr>
          <w:b/>
        </w:rPr>
        <w:t>10. §</w:t>
      </w:r>
    </w:p>
    <w:p w:rsidR="00BC3306" w:rsidRPr="00A15586" w:rsidRDefault="00BC3306" w:rsidP="00E33B64">
      <w:pPr>
        <w:jc w:val="both"/>
      </w:pPr>
    </w:p>
    <w:p w:rsidR="00921F48" w:rsidRPr="00A15586" w:rsidRDefault="00034D21" w:rsidP="00E33B64">
      <w:pPr>
        <w:jc w:val="both"/>
      </w:pPr>
      <w:r w:rsidRPr="00A15586">
        <w:t>(1)</w:t>
      </w:r>
      <w:r w:rsidR="00921F48" w:rsidRPr="00A15586">
        <w:t xml:space="preserve"> A lakásbérleti jog folytatására jogosultnak a bérlő halálától számított harminc napon belül, de legfeljebb hatvan napon belül kell kérnie a jogosultság elismerését. </w:t>
      </w:r>
    </w:p>
    <w:p w:rsidR="00E00916" w:rsidRPr="00A15586" w:rsidRDefault="00E00916" w:rsidP="00E33B64">
      <w:pPr>
        <w:jc w:val="both"/>
      </w:pPr>
    </w:p>
    <w:p w:rsidR="00921F48" w:rsidRPr="00A15586" w:rsidRDefault="003A3BE3" w:rsidP="00E33B64">
      <w:pPr>
        <w:jc w:val="both"/>
      </w:pPr>
      <w:r w:rsidRPr="00A15586">
        <w:t>(2)</w:t>
      </w:r>
      <w:r w:rsidR="00921F48" w:rsidRPr="00A15586">
        <w:t xml:space="preserve"> Ha a lakásbérleti jog folytatására van jogosult személy, de az elismerést nem kérte, a</w:t>
      </w:r>
      <w:r w:rsidR="0051486C" w:rsidRPr="00A15586">
        <w:t>z önkormányzatai hivatal</w:t>
      </w:r>
      <w:r w:rsidR="00921F48" w:rsidRPr="00A15586">
        <w:t xml:space="preserve"> köteles őt felhívni arra, hogy nyolc napon belül nyilatkozzék arra vonatkozóan, hogy kíván-e e</w:t>
      </w:r>
      <w:r w:rsidR="00E84A8A" w:rsidRPr="00A15586">
        <w:t>zen</w:t>
      </w:r>
      <w:r w:rsidR="00921F48" w:rsidRPr="00A15586">
        <w:t xml:space="preserve"> jogával élni.</w:t>
      </w:r>
    </w:p>
    <w:p w:rsidR="00E00916" w:rsidRPr="00A15586" w:rsidRDefault="00E00916" w:rsidP="00E33B64">
      <w:pPr>
        <w:jc w:val="both"/>
      </w:pPr>
    </w:p>
    <w:p w:rsidR="00AE61C5" w:rsidRPr="00A15586" w:rsidRDefault="003A3BE3" w:rsidP="00E33B64">
      <w:pPr>
        <w:jc w:val="both"/>
      </w:pPr>
      <w:r w:rsidRPr="00A15586">
        <w:t>(3)</w:t>
      </w:r>
      <w:r w:rsidR="00AE61C5" w:rsidRPr="00A15586">
        <w:t xml:space="preserve"> A lakásbérleti jogot a jogosult személy változatlan feltételekkel folytatja, ha jogosultságát a bérbeadó elismerte. </w:t>
      </w:r>
    </w:p>
    <w:p w:rsidR="00AE61C5" w:rsidRPr="00A15586" w:rsidRDefault="00AE61C5" w:rsidP="00E33B64">
      <w:pPr>
        <w:jc w:val="both"/>
      </w:pPr>
    </w:p>
    <w:p w:rsidR="003A3BE3" w:rsidRPr="00A15586" w:rsidRDefault="003A3BE3" w:rsidP="00335B24">
      <w:pPr>
        <w:jc w:val="center"/>
        <w:rPr>
          <w:b/>
        </w:rPr>
      </w:pPr>
    </w:p>
    <w:p w:rsidR="00761387" w:rsidRPr="00A15586" w:rsidRDefault="00761387" w:rsidP="00335B24">
      <w:pPr>
        <w:jc w:val="center"/>
        <w:rPr>
          <w:b/>
        </w:rPr>
      </w:pPr>
      <w:r w:rsidRPr="00A15586">
        <w:rPr>
          <w:b/>
        </w:rPr>
        <w:t>A lakásgazdálkodással kapcsolatos feladatok ellátása</w:t>
      </w:r>
    </w:p>
    <w:p w:rsidR="003A3BE3" w:rsidRPr="00A15586" w:rsidRDefault="003A3BE3" w:rsidP="00335B24">
      <w:pPr>
        <w:jc w:val="center"/>
        <w:rPr>
          <w:b/>
        </w:rPr>
      </w:pPr>
    </w:p>
    <w:p w:rsidR="003A3BE3" w:rsidRPr="00A15586" w:rsidRDefault="003A3BE3" w:rsidP="00335B24">
      <w:pPr>
        <w:jc w:val="center"/>
        <w:rPr>
          <w:b/>
        </w:rPr>
      </w:pPr>
      <w:r w:rsidRPr="00A15586">
        <w:rPr>
          <w:b/>
        </w:rPr>
        <w:t>11. §</w:t>
      </w:r>
    </w:p>
    <w:p w:rsidR="00BC3306" w:rsidRPr="00A15586" w:rsidRDefault="00BC3306" w:rsidP="00E33B64">
      <w:pPr>
        <w:jc w:val="both"/>
        <w:rPr>
          <w:b/>
        </w:rPr>
      </w:pPr>
    </w:p>
    <w:p w:rsidR="00726BEF" w:rsidRPr="00A15586" w:rsidRDefault="003A3BE3" w:rsidP="00E33B64">
      <w:pPr>
        <w:jc w:val="both"/>
      </w:pPr>
      <w:r w:rsidRPr="00A15586">
        <w:t xml:space="preserve">(1) </w:t>
      </w:r>
      <w:r w:rsidR="00335B24" w:rsidRPr="00A15586">
        <w:t>A k</w:t>
      </w:r>
      <w:r w:rsidR="00761387" w:rsidRPr="00A15586">
        <w:t>épviselő</w:t>
      </w:r>
      <w:r w:rsidR="00E626B6" w:rsidRPr="00A15586">
        <w:t>-</w:t>
      </w:r>
      <w:r w:rsidR="00761387" w:rsidRPr="00A15586">
        <w:t xml:space="preserve">testület feladata: </w:t>
      </w:r>
    </w:p>
    <w:p w:rsidR="00761387" w:rsidRPr="00A15586" w:rsidRDefault="00761387" w:rsidP="00E33B64">
      <w:pPr>
        <w:jc w:val="both"/>
      </w:pPr>
      <w:proofErr w:type="gramStart"/>
      <w:r w:rsidRPr="00A15586">
        <w:t>a</w:t>
      </w:r>
      <w:proofErr w:type="gramEnd"/>
      <w:r w:rsidR="003A3BE3" w:rsidRPr="00A15586">
        <w:t>)</w:t>
      </w:r>
      <w:r w:rsidRPr="00A15586">
        <w:t xml:space="preserve"> dönt az e rendelet hatálya alá tartozó ingatlanok értékesítéséről</w:t>
      </w:r>
      <w:r w:rsidR="00335B24" w:rsidRPr="00A15586">
        <w:t>,</w:t>
      </w:r>
    </w:p>
    <w:p w:rsidR="00761387" w:rsidRPr="00A15586" w:rsidRDefault="00761387" w:rsidP="00E33B64">
      <w:pPr>
        <w:jc w:val="both"/>
      </w:pPr>
      <w:r w:rsidRPr="00A15586">
        <w:t>b</w:t>
      </w:r>
      <w:r w:rsidR="003A3BE3" w:rsidRPr="00A15586">
        <w:t>)</w:t>
      </w:r>
      <w:r w:rsidRPr="00A15586">
        <w:t xml:space="preserve"> dönt a bérleti ajánlatokról</w:t>
      </w:r>
      <w:r w:rsidR="00335B24" w:rsidRPr="00A15586">
        <w:t>,</w:t>
      </w:r>
    </w:p>
    <w:p w:rsidR="00761387" w:rsidRPr="00A15586" w:rsidRDefault="00761387" w:rsidP="00E33B64">
      <w:pPr>
        <w:jc w:val="both"/>
      </w:pPr>
      <w:r w:rsidRPr="00A15586">
        <w:lastRenderedPageBreak/>
        <w:t>c</w:t>
      </w:r>
      <w:r w:rsidR="003A3BE3" w:rsidRPr="00A15586">
        <w:t>)</w:t>
      </w:r>
      <w:r w:rsidRPr="00A15586">
        <w:t xml:space="preserve"> gyakorolja a tulajdonost megillető bérbeadói jogosítványokat, és teljesíti a tulajdonosi kötelezettségeket</w:t>
      </w:r>
      <w:r w:rsidR="00335B24" w:rsidRPr="00A15586">
        <w:t>.</w:t>
      </w:r>
    </w:p>
    <w:p w:rsidR="00761387" w:rsidRPr="00A15586" w:rsidRDefault="00761387" w:rsidP="00E33B64">
      <w:pPr>
        <w:jc w:val="both"/>
      </w:pPr>
    </w:p>
    <w:p w:rsidR="00761387" w:rsidRPr="00A15586" w:rsidRDefault="003A3BE3" w:rsidP="00E33B64">
      <w:pPr>
        <w:jc w:val="both"/>
      </w:pPr>
      <w:r w:rsidRPr="00A15586">
        <w:t>(2)</w:t>
      </w:r>
      <w:r w:rsidR="00761387" w:rsidRPr="00A15586">
        <w:t xml:space="preserve"> A polgármester feladata</w:t>
      </w:r>
      <w:r w:rsidR="00E84A8A" w:rsidRPr="00A15586">
        <w:t xml:space="preserve"> </w:t>
      </w:r>
      <w:r w:rsidR="00761387" w:rsidRPr="00A15586">
        <w:t>megköt</w:t>
      </w:r>
      <w:r w:rsidR="00E84A8A" w:rsidRPr="00A15586">
        <w:t>n</w:t>
      </w:r>
      <w:r w:rsidR="00761387" w:rsidRPr="00A15586">
        <w:t xml:space="preserve">i a bérleti szerződéseket a </w:t>
      </w:r>
      <w:r w:rsidR="00863265" w:rsidRPr="00A15586">
        <w:t>képviselő-</w:t>
      </w:r>
      <w:r w:rsidR="00761387" w:rsidRPr="00A15586">
        <w:t>testületi határozat alapján</w:t>
      </w:r>
      <w:r w:rsidR="00E84A8A" w:rsidRPr="00A15586">
        <w:t>.</w:t>
      </w:r>
    </w:p>
    <w:p w:rsidR="00352F02" w:rsidRPr="00A15586" w:rsidRDefault="00352F02" w:rsidP="00E33B64">
      <w:pPr>
        <w:jc w:val="both"/>
      </w:pPr>
    </w:p>
    <w:p w:rsidR="002F4172" w:rsidRPr="00A15586" w:rsidRDefault="003A3BE3" w:rsidP="00E33B64">
      <w:pPr>
        <w:jc w:val="both"/>
      </w:pPr>
      <w:r w:rsidRPr="00A15586">
        <w:t xml:space="preserve">(3) </w:t>
      </w:r>
      <w:r w:rsidR="002F4172" w:rsidRPr="00A15586">
        <w:t>A</w:t>
      </w:r>
      <w:r w:rsidR="0051486C" w:rsidRPr="00A15586">
        <w:t>z önkormányzati hivatal</w:t>
      </w:r>
      <w:r w:rsidR="002F4172" w:rsidRPr="00A15586">
        <w:t xml:space="preserve"> feladata</w:t>
      </w:r>
      <w:r w:rsidR="00464E0B" w:rsidRPr="00A15586">
        <w:t>:</w:t>
      </w:r>
      <w:r w:rsidR="002F4172" w:rsidRPr="00A15586">
        <w:t xml:space="preserve"> folyamatos nyilvántartást vezet az önkormányzati tulajdonban lévő, bérbeadás útján hasznosított ingatlanokról, </w:t>
      </w:r>
      <w:r w:rsidRPr="00A15586">
        <w:t>a</w:t>
      </w:r>
      <w:r w:rsidR="002F4172" w:rsidRPr="00A15586">
        <w:t>mely tartalmazza:</w:t>
      </w:r>
    </w:p>
    <w:p w:rsidR="002F4172" w:rsidRPr="00A15586" w:rsidRDefault="003A3BE3" w:rsidP="00E33B64">
      <w:pPr>
        <w:jc w:val="both"/>
      </w:pPr>
      <w:proofErr w:type="gramStart"/>
      <w:r w:rsidRPr="00A15586">
        <w:t>a</w:t>
      </w:r>
      <w:proofErr w:type="gramEnd"/>
      <w:r w:rsidRPr="00A15586">
        <w:t>)</w:t>
      </w:r>
      <w:proofErr w:type="spellStart"/>
      <w:r w:rsidR="002F4172" w:rsidRPr="00A15586">
        <w:t>a</w:t>
      </w:r>
      <w:proofErr w:type="spellEnd"/>
      <w:r w:rsidR="002F4172" w:rsidRPr="00A15586">
        <w:t xml:space="preserve"> lakás alapterületét, szoba és egyéb helységek számát, komfortfokozatát,</w:t>
      </w:r>
    </w:p>
    <w:p w:rsidR="002F4172" w:rsidRPr="00A15586" w:rsidRDefault="003A3BE3" w:rsidP="00E33B64">
      <w:pPr>
        <w:jc w:val="both"/>
      </w:pPr>
      <w:r w:rsidRPr="00A15586">
        <w:t xml:space="preserve">b) </w:t>
      </w:r>
      <w:r w:rsidR="002F4172" w:rsidRPr="00A15586">
        <w:t>a bérlő nevét</w:t>
      </w:r>
      <w:r w:rsidR="00464E0B" w:rsidRPr="00A15586">
        <w:t>,</w:t>
      </w:r>
    </w:p>
    <w:p w:rsidR="002B0C64" w:rsidRPr="00A15586" w:rsidRDefault="003A3BE3" w:rsidP="00E33B64">
      <w:pPr>
        <w:jc w:val="both"/>
      </w:pPr>
      <w:r w:rsidRPr="00A15586">
        <w:t xml:space="preserve">c) </w:t>
      </w:r>
      <w:r w:rsidR="002B0C64" w:rsidRPr="00A15586">
        <w:t>a bérleti jogviszony tartalmát, a lakásbérbeadás módját</w:t>
      </w:r>
      <w:r w:rsidR="00BD22E6" w:rsidRPr="00A15586">
        <w:t>, idejét</w:t>
      </w:r>
      <w:r w:rsidR="00464E0B" w:rsidRPr="00A15586">
        <w:t>.</w:t>
      </w:r>
    </w:p>
    <w:p w:rsidR="00BD22E6" w:rsidRPr="00A15586" w:rsidRDefault="00BD22E6" w:rsidP="00E33B64">
      <w:pPr>
        <w:jc w:val="both"/>
      </w:pPr>
    </w:p>
    <w:p w:rsidR="0040593B" w:rsidRPr="00A15586" w:rsidRDefault="0040593B" w:rsidP="0040593B">
      <w:pPr>
        <w:jc w:val="center"/>
        <w:rPr>
          <w:b/>
        </w:rPr>
      </w:pPr>
      <w:r w:rsidRPr="00A15586">
        <w:rPr>
          <w:b/>
        </w:rPr>
        <w:t>Záró rendelkezések</w:t>
      </w:r>
    </w:p>
    <w:p w:rsidR="0040593B" w:rsidRPr="00A15586" w:rsidRDefault="0040593B" w:rsidP="0040593B">
      <w:pPr>
        <w:jc w:val="center"/>
        <w:rPr>
          <w:b/>
        </w:rPr>
      </w:pPr>
    </w:p>
    <w:p w:rsidR="0040593B" w:rsidRPr="00A15586" w:rsidRDefault="0040593B" w:rsidP="0040593B">
      <w:pPr>
        <w:jc w:val="center"/>
        <w:rPr>
          <w:b/>
        </w:rPr>
      </w:pPr>
      <w:r w:rsidRPr="00A15586">
        <w:rPr>
          <w:b/>
        </w:rPr>
        <w:t>12. §</w:t>
      </w:r>
    </w:p>
    <w:p w:rsidR="0040593B" w:rsidRPr="00A15586" w:rsidRDefault="0040593B" w:rsidP="00E33B64">
      <w:pPr>
        <w:jc w:val="both"/>
      </w:pPr>
    </w:p>
    <w:p w:rsidR="00BD22E6" w:rsidRPr="00A15586" w:rsidRDefault="003A3BE3" w:rsidP="00E33B64">
      <w:pPr>
        <w:jc w:val="both"/>
      </w:pPr>
      <w:r w:rsidRPr="00A15586">
        <w:t>(</w:t>
      </w:r>
      <w:r w:rsidR="0040593B" w:rsidRPr="00A15586">
        <w:t>1</w:t>
      </w:r>
      <w:r w:rsidRPr="00A15586">
        <w:t>)</w:t>
      </w:r>
      <w:r w:rsidR="00C47A79" w:rsidRPr="00A15586">
        <w:t xml:space="preserve"> E rendelet alkalmazásánál a havi átlagjövedelem megállapításánál </w:t>
      </w:r>
      <w:r w:rsidRPr="00A15586">
        <w:rPr>
          <w:shd w:val="clear" w:color="auto" w:fill="FFFFFF"/>
        </w:rPr>
        <w:t>a szociális igazgatásról és szociális ellátásokról szóló 1993. évi III. törvény</w:t>
      </w:r>
      <w:r w:rsidRPr="00A15586">
        <w:rPr>
          <w:b/>
          <w:bCs/>
          <w:shd w:val="clear" w:color="auto" w:fill="FFFFFF"/>
        </w:rPr>
        <w:t xml:space="preserve"> </w:t>
      </w:r>
      <w:r w:rsidR="0088745D" w:rsidRPr="00A15586">
        <w:t>szabályait kell alkalmazni.</w:t>
      </w:r>
    </w:p>
    <w:p w:rsidR="00DF5432" w:rsidRPr="00A15586" w:rsidRDefault="00DF5432" w:rsidP="00E33B64">
      <w:pPr>
        <w:jc w:val="both"/>
      </w:pPr>
    </w:p>
    <w:p w:rsidR="00D45A36" w:rsidRPr="00A15586" w:rsidRDefault="0040593B" w:rsidP="00E33B64">
      <w:pPr>
        <w:jc w:val="both"/>
      </w:pPr>
      <w:r w:rsidRPr="00A15586">
        <w:t xml:space="preserve">(2) </w:t>
      </w:r>
      <w:r w:rsidR="00DF5432" w:rsidRPr="00A15586">
        <w:t>E rendelet kihirdetése napján lép hatályba</w:t>
      </w:r>
      <w:r w:rsidR="00D45A36" w:rsidRPr="00A15586">
        <w:t>.</w:t>
      </w:r>
      <w:r w:rsidR="00CB6F4B" w:rsidRPr="00A15586">
        <w:t xml:space="preserve"> </w:t>
      </w:r>
      <w:r w:rsidR="00716B01" w:rsidRPr="00A15586">
        <w:t>A hatályba lépéssel egyidejűleg hatályát veszti K</w:t>
      </w:r>
      <w:r w:rsidR="0088745D" w:rsidRPr="00A15586">
        <w:t>ölked Község Képviselő-testület</w:t>
      </w:r>
      <w:r w:rsidR="00E626B6" w:rsidRPr="00A15586">
        <w:t>ének</w:t>
      </w:r>
      <w:r w:rsidR="0088745D" w:rsidRPr="00A15586">
        <w:t xml:space="preserve"> az Önkormányzat tulajdonában lévő lakások bérletéről és elidegenítéséről szóló</w:t>
      </w:r>
      <w:r w:rsidR="00716B01" w:rsidRPr="00A15586">
        <w:t xml:space="preserve"> 2/2009. /II.19./ Kt. számú rendelete</w:t>
      </w:r>
      <w:r w:rsidR="0088745D" w:rsidRPr="00A15586">
        <w:t xml:space="preserve"> és az Önkormányzat tulajdonában lévő lakások bérletéről és elidegenítéséről szóló rendelet módosításáról szóló 13/2011. (XII.22.) számú önkormányzati rendelete.</w:t>
      </w:r>
    </w:p>
    <w:p w:rsidR="00D45A36" w:rsidRPr="00A15586" w:rsidRDefault="00D45A36" w:rsidP="00E33B64">
      <w:pPr>
        <w:jc w:val="both"/>
      </w:pPr>
    </w:p>
    <w:p w:rsidR="00D45A36" w:rsidRPr="00A15586" w:rsidRDefault="00D45A36" w:rsidP="00E33B64">
      <w:pPr>
        <w:jc w:val="both"/>
      </w:pPr>
      <w:r w:rsidRPr="00A15586">
        <w:t xml:space="preserve">Kölked, </w:t>
      </w:r>
      <w:r w:rsidR="00CB6F4B" w:rsidRPr="00A15586">
        <w:t>201</w:t>
      </w:r>
      <w:r w:rsidR="0051486C" w:rsidRPr="00A15586">
        <w:t>6</w:t>
      </w:r>
      <w:r w:rsidR="00CB6F4B" w:rsidRPr="00A15586">
        <w:t xml:space="preserve">. </w:t>
      </w:r>
      <w:r w:rsidR="0088745D" w:rsidRPr="00A15586">
        <w:t>március</w:t>
      </w:r>
      <w:r w:rsidR="00E84A8A" w:rsidRPr="00A15586">
        <w:t xml:space="preserve"> 21</w:t>
      </w:r>
      <w:r w:rsidR="00B57B34" w:rsidRPr="00A15586">
        <w:t>.</w:t>
      </w:r>
    </w:p>
    <w:p w:rsidR="00F33B8F" w:rsidRPr="00A15586" w:rsidRDefault="00F33B8F" w:rsidP="00E33B64">
      <w:pPr>
        <w:jc w:val="both"/>
      </w:pPr>
    </w:p>
    <w:p w:rsidR="00F33B8F" w:rsidRPr="00A15586" w:rsidRDefault="00F33B8F" w:rsidP="00E33B64">
      <w:pPr>
        <w:jc w:val="both"/>
      </w:pPr>
    </w:p>
    <w:p w:rsidR="00F33B8F" w:rsidRPr="00A15586" w:rsidRDefault="00F33B8F" w:rsidP="00E33B64">
      <w:pPr>
        <w:jc w:val="both"/>
      </w:pPr>
    </w:p>
    <w:p w:rsidR="00F33B8F" w:rsidRPr="00A15586" w:rsidRDefault="00F33B8F" w:rsidP="00E33B64">
      <w:pPr>
        <w:jc w:val="both"/>
      </w:pPr>
    </w:p>
    <w:p w:rsidR="00F33B8F" w:rsidRPr="00A15586" w:rsidRDefault="00F33B8F" w:rsidP="00F33B8F">
      <w:pPr>
        <w:jc w:val="both"/>
      </w:pPr>
      <w:r w:rsidRPr="00A15586">
        <w:t>…………………………………………..</w:t>
      </w:r>
      <w:r w:rsidRPr="00A15586">
        <w:tab/>
        <w:t xml:space="preserve">         ..………………………………………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39"/>
      </w:tblGrid>
      <w:tr w:rsidR="00A15586" w:rsidRPr="00A15586" w:rsidTr="00F33B8F">
        <w:trPr>
          <w:trHeight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B8F" w:rsidRPr="00A15586" w:rsidRDefault="00F33B8F">
            <w:pPr>
              <w:jc w:val="center"/>
              <w:rPr>
                <w:b/>
              </w:rPr>
            </w:pPr>
            <w:r w:rsidRPr="00A15586">
              <w:rPr>
                <w:b/>
              </w:rPr>
              <w:t>Csomor Tibor</w:t>
            </w:r>
          </w:p>
          <w:p w:rsidR="00F33B8F" w:rsidRPr="00A15586" w:rsidRDefault="00F33B8F">
            <w:pPr>
              <w:jc w:val="center"/>
            </w:pPr>
            <w:r w:rsidRPr="00A15586">
              <w:t>polgármester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B8F" w:rsidRPr="00A15586" w:rsidRDefault="00F33B8F" w:rsidP="00F33B8F">
            <w:pPr>
              <w:rPr>
                <w:b/>
              </w:rPr>
            </w:pPr>
            <w:r w:rsidRPr="00A15586">
              <w:rPr>
                <w:b/>
              </w:rPr>
              <w:t xml:space="preserve">    Zimmermann-né dr. Kovács Anikó</w:t>
            </w:r>
          </w:p>
          <w:p w:rsidR="00F33B8F" w:rsidRPr="00A15586" w:rsidRDefault="00F33B8F">
            <w:pPr>
              <w:jc w:val="center"/>
            </w:pPr>
            <w:r w:rsidRPr="00A15586">
              <w:t>jegyző</w:t>
            </w:r>
          </w:p>
        </w:tc>
      </w:tr>
    </w:tbl>
    <w:p w:rsidR="00F33B8F" w:rsidRPr="00A15586" w:rsidRDefault="00F33B8F" w:rsidP="00F33B8F">
      <w:pPr>
        <w:tabs>
          <w:tab w:val="left" w:pos="1440"/>
        </w:tabs>
      </w:pPr>
    </w:p>
    <w:p w:rsidR="00F33B8F" w:rsidRPr="00A15586" w:rsidRDefault="00F33B8F" w:rsidP="00F33B8F">
      <w:pPr>
        <w:jc w:val="both"/>
        <w:rPr>
          <w:b/>
          <w:u w:val="single"/>
        </w:rPr>
      </w:pPr>
      <w:r w:rsidRPr="00A15586">
        <w:rPr>
          <w:b/>
          <w:u w:val="single"/>
        </w:rPr>
        <w:t>Záradék:</w:t>
      </w:r>
    </w:p>
    <w:p w:rsidR="00F33B8F" w:rsidRPr="00A15586" w:rsidRDefault="00F33B8F" w:rsidP="00F33B8F">
      <w:pPr>
        <w:jc w:val="both"/>
      </w:pPr>
    </w:p>
    <w:p w:rsidR="00F33B8F" w:rsidRPr="00A15586" w:rsidRDefault="00F33B8F" w:rsidP="00F33B8F">
      <w:pPr>
        <w:jc w:val="both"/>
      </w:pPr>
      <w:r w:rsidRPr="00A15586">
        <w:t>A rendelet a mai napon, az önkormányzat hirdetőtábláján kihirdetésre került.</w:t>
      </w:r>
    </w:p>
    <w:p w:rsidR="00F33B8F" w:rsidRPr="00A15586" w:rsidRDefault="00F33B8F" w:rsidP="00F33B8F">
      <w:pPr>
        <w:jc w:val="both"/>
      </w:pPr>
    </w:p>
    <w:p w:rsidR="00F33B8F" w:rsidRPr="00A15586" w:rsidRDefault="000720A2" w:rsidP="00F33B8F">
      <w:pPr>
        <w:jc w:val="both"/>
      </w:pPr>
      <w:r w:rsidRPr="00A15586">
        <w:t>Kölked, 2016. március 25</w:t>
      </w:r>
      <w:r w:rsidR="00F33B8F" w:rsidRPr="00A15586">
        <w:t>.</w:t>
      </w:r>
    </w:p>
    <w:p w:rsidR="00F33B8F" w:rsidRPr="00A15586" w:rsidRDefault="00F33B8F" w:rsidP="00F33B8F">
      <w:pPr>
        <w:jc w:val="both"/>
      </w:pPr>
    </w:p>
    <w:p w:rsidR="00F33B8F" w:rsidRPr="00A15586" w:rsidRDefault="00F33B8F" w:rsidP="00F33B8F">
      <w:pPr>
        <w:jc w:val="both"/>
      </w:pPr>
      <w:r w:rsidRPr="00A15586">
        <w:tab/>
      </w:r>
      <w:r w:rsidRPr="00A15586">
        <w:tab/>
      </w:r>
      <w:r w:rsidRPr="00A15586">
        <w:tab/>
      </w:r>
      <w:r w:rsidRPr="00A15586">
        <w:tab/>
      </w:r>
      <w:r w:rsidRPr="00A15586">
        <w:tab/>
      </w:r>
      <w:r w:rsidRPr="00A15586">
        <w:tab/>
      </w:r>
      <w:r w:rsidRPr="00A15586">
        <w:tab/>
        <w:t>…………………………………………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6"/>
      </w:tblGrid>
      <w:tr w:rsidR="00A15586" w:rsidRPr="00A15586" w:rsidTr="00F33B8F">
        <w:trPr>
          <w:trHeight w:val="510"/>
          <w:jc w:val="right"/>
        </w:trPr>
        <w:tc>
          <w:tcPr>
            <w:tcW w:w="4606" w:type="dxa"/>
            <w:hideMark/>
          </w:tcPr>
          <w:p w:rsidR="00F33B8F" w:rsidRPr="00A15586" w:rsidRDefault="00F33B8F">
            <w:pPr>
              <w:jc w:val="center"/>
              <w:rPr>
                <w:b/>
              </w:rPr>
            </w:pPr>
            <w:r w:rsidRPr="00A15586">
              <w:rPr>
                <w:b/>
              </w:rPr>
              <w:t>Zimmermann-né dr. Kovács Anikó</w:t>
            </w:r>
          </w:p>
          <w:p w:rsidR="00F33B8F" w:rsidRPr="00A15586" w:rsidRDefault="00F33B8F">
            <w:pPr>
              <w:jc w:val="center"/>
              <w:rPr>
                <w:b/>
              </w:rPr>
            </w:pPr>
            <w:r w:rsidRPr="00A15586">
              <w:t>jegyző</w:t>
            </w:r>
          </w:p>
        </w:tc>
      </w:tr>
    </w:tbl>
    <w:p w:rsidR="008565DE" w:rsidRPr="00A15586" w:rsidRDefault="0040593B" w:rsidP="00DF6A97">
      <w:pPr>
        <w:tabs>
          <w:tab w:val="center" w:pos="540"/>
          <w:tab w:val="center" w:pos="7740"/>
        </w:tabs>
        <w:jc w:val="right"/>
        <w:rPr>
          <w:b/>
        </w:rPr>
      </w:pPr>
      <w:r w:rsidRPr="00A15586">
        <w:br w:type="page"/>
      </w:r>
      <w:r w:rsidR="008565DE" w:rsidRPr="00A15586">
        <w:rPr>
          <w:b/>
        </w:rPr>
        <w:lastRenderedPageBreak/>
        <w:t>1. sz. melléklet</w:t>
      </w:r>
    </w:p>
    <w:p w:rsidR="008565DE" w:rsidRPr="00A15586" w:rsidRDefault="008565DE" w:rsidP="008565DE">
      <w:pPr>
        <w:jc w:val="both"/>
      </w:pPr>
    </w:p>
    <w:p w:rsidR="008565DE" w:rsidRPr="00A15586" w:rsidRDefault="008565DE" w:rsidP="00331E2E">
      <w:pPr>
        <w:jc w:val="both"/>
        <w:rPr>
          <w:b/>
        </w:rPr>
      </w:pPr>
      <w:r w:rsidRPr="00A15586">
        <w:rPr>
          <w:b/>
        </w:rPr>
        <w:t>A lakbér mértéke</w:t>
      </w:r>
    </w:p>
    <w:p w:rsidR="008565DE" w:rsidRPr="00A15586" w:rsidRDefault="008565DE" w:rsidP="008565D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5"/>
        <w:gridCol w:w="1857"/>
      </w:tblGrid>
      <w:tr w:rsidR="00A15586" w:rsidRPr="00A15586" w:rsidTr="007E6CCB">
        <w:tc>
          <w:tcPr>
            <w:tcW w:w="7338" w:type="dxa"/>
            <w:shd w:val="clear" w:color="auto" w:fill="auto"/>
          </w:tcPr>
          <w:p w:rsidR="008565DE" w:rsidRPr="00A15586" w:rsidRDefault="008565DE" w:rsidP="007E6CCB">
            <w:pPr>
              <w:jc w:val="both"/>
            </w:pPr>
            <w:r w:rsidRPr="00A15586">
              <w:t>Szociális bérlakás esetén</w:t>
            </w:r>
          </w:p>
        </w:tc>
        <w:tc>
          <w:tcPr>
            <w:tcW w:w="1874" w:type="dxa"/>
            <w:shd w:val="clear" w:color="auto" w:fill="auto"/>
          </w:tcPr>
          <w:p w:rsidR="008565DE" w:rsidRPr="00A15586" w:rsidRDefault="008565DE" w:rsidP="007E6CCB">
            <w:pPr>
              <w:jc w:val="both"/>
            </w:pPr>
          </w:p>
        </w:tc>
      </w:tr>
      <w:tr w:rsidR="00A15586" w:rsidRPr="00A15586" w:rsidTr="007E6CCB">
        <w:tc>
          <w:tcPr>
            <w:tcW w:w="7338" w:type="dxa"/>
            <w:shd w:val="clear" w:color="auto" w:fill="auto"/>
          </w:tcPr>
          <w:p w:rsidR="008565DE" w:rsidRPr="00A15586" w:rsidRDefault="008565DE" w:rsidP="007E6CCB">
            <w:pPr>
              <w:jc w:val="both"/>
            </w:pPr>
          </w:p>
        </w:tc>
        <w:tc>
          <w:tcPr>
            <w:tcW w:w="1874" w:type="dxa"/>
            <w:shd w:val="clear" w:color="auto" w:fill="auto"/>
          </w:tcPr>
          <w:p w:rsidR="008565DE" w:rsidRPr="00A15586" w:rsidRDefault="008565DE" w:rsidP="007E6CCB">
            <w:pPr>
              <w:jc w:val="both"/>
            </w:pPr>
          </w:p>
        </w:tc>
      </w:tr>
      <w:tr w:rsidR="00A15586" w:rsidRPr="00A15586" w:rsidTr="007E6CCB">
        <w:tc>
          <w:tcPr>
            <w:tcW w:w="7338" w:type="dxa"/>
            <w:shd w:val="clear" w:color="auto" w:fill="auto"/>
          </w:tcPr>
          <w:p w:rsidR="008565DE" w:rsidRPr="00A15586" w:rsidRDefault="00331E2E" w:rsidP="007E6CCB">
            <w:pPr>
              <w:jc w:val="both"/>
            </w:pPr>
            <w:r w:rsidRPr="00A15586">
              <w:t>a)</w:t>
            </w:r>
            <w:r w:rsidR="008565DE" w:rsidRPr="00A15586">
              <w:t xml:space="preserve"> félkomfortos bérlakás:</w:t>
            </w:r>
          </w:p>
        </w:tc>
        <w:tc>
          <w:tcPr>
            <w:tcW w:w="1874" w:type="dxa"/>
            <w:shd w:val="clear" w:color="auto" w:fill="auto"/>
          </w:tcPr>
          <w:p w:rsidR="008565DE" w:rsidRPr="00A15586" w:rsidRDefault="008565DE" w:rsidP="007E6CCB">
            <w:pPr>
              <w:jc w:val="right"/>
            </w:pPr>
            <w:r w:rsidRPr="00A15586">
              <w:t>125,- Ft/m</w:t>
            </w:r>
            <w:r w:rsidRPr="00A15586">
              <w:rPr>
                <w:vertAlign w:val="superscript"/>
              </w:rPr>
              <w:t>2</w:t>
            </w:r>
            <w:r w:rsidRPr="00A15586">
              <w:t>/hó</w:t>
            </w:r>
          </w:p>
        </w:tc>
      </w:tr>
      <w:tr w:rsidR="00A15586" w:rsidRPr="00A15586" w:rsidTr="007E6CCB">
        <w:tc>
          <w:tcPr>
            <w:tcW w:w="7338" w:type="dxa"/>
            <w:shd w:val="clear" w:color="auto" w:fill="auto"/>
          </w:tcPr>
          <w:p w:rsidR="008565DE" w:rsidRPr="00A15586" w:rsidRDefault="00331E2E" w:rsidP="007E6CCB">
            <w:pPr>
              <w:jc w:val="both"/>
            </w:pPr>
            <w:r w:rsidRPr="00A15586">
              <w:t xml:space="preserve">b) </w:t>
            </w:r>
            <w:r w:rsidR="008565DE" w:rsidRPr="00A15586">
              <w:t>félkomfortos bérlakás villamos hőtárolós kályhás-, vagy gázfűtés nélkül, külső szigeteléssel</w:t>
            </w:r>
            <w:r w:rsidRPr="00A15586">
              <w:t>: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8565DE" w:rsidRPr="00A15586" w:rsidRDefault="008565DE" w:rsidP="007E6CCB">
            <w:pPr>
              <w:jc w:val="right"/>
            </w:pPr>
            <w:r w:rsidRPr="00A15586">
              <w:t>170,- Ft/m</w:t>
            </w:r>
            <w:r w:rsidRPr="00A15586">
              <w:rPr>
                <w:vertAlign w:val="superscript"/>
              </w:rPr>
              <w:t>2</w:t>
            </w:r>
            <w:r w:rsidRPr="00A15586">
              <w:t>/hó</w:t>
            </w:r>
          </w:p>
        </w:tc>
      </w:tr>
      <w:tr w:rsidR="00A15586" w:rsidRPr="00A15586" w:rsidTr="007E6CCB">
        <w:tc>
          <w:tcPr>
            <w:tcW w:w="7338" w:type="dxa"/>
            <w:shd w:val="clear" w:color="auto" w:fill="auto"/>
          </w:tcPr>
          <w:p w:rsidR="008565DE" w:rsidRPr="00A15586" w:rsidRDefault="00331E2E" w:rsidP="007E6CCB">
            <w:pPr>
              <w:ind w:left="-274" w:firstLine="274"/>
              <w:jc w:val="both"/>
            </w:pPr>
            <w:r w:rsidRPr="00A15586">
              <w:t>c)</w:t>
            </w:r>
            <w:r w:rsidR="008565DE" w:rsidRPr="00A15586">
              <w:t xml:space="preserve"> komfort nélküli bérlakás</w:t>
            </w:r>
            <w:r w:rsidRPr="00A15586">
              <w:t>:</w:t>
            </w:r>
          </w:p>
        </w:tc>
        <w:tc>
          <w:tcPr>
            <w:tcW w:w="1874" w:type="dxa"/>
            <w:shd w:val="clear" w:color="auto" w:fill="auto"/>
          </w:tcPr>
          <w:p w:rsidR="008565DE" w:rsidRPr="00A15586" w:rsidRDefault="008565DE" w:rsidP="007E6CCB">
            <w:pPr>
              <w:jc w:val="right"/>
            </w:pPr>
            <w:r w:rsidRPr="00A15586">
              <w:t>85,- Ft/m</w:t>
            </w:r>
            <w:r w:rsidRPr="00A15586">
              <w:rPr>
                <w:vertAlign w:val="superscript"/>
              </w:rPr>
              <w:t>2</w:t>
            </w:r>
            <w:r w:rsidRPr="00A15586">
              <w:t>/hó</w:t>
            </w:r>
          </w:p>
        </w:tc>
      </w:tr>
      <w:tr w:rsidR="00A15586" w:rsidRPr="00A15586" w:rsidTr="007E6CCB">
        <w:tc>
          <w:tcPr>
            <w:tcW w:w="7338" w:type="dxa"/>
            <w:shd w:val="clear" w:color="auto" w:fill="auto"/>
          </w:tcPr>
          <w:p w:rsidR="008565DE" w:rsidRPr="00A15586" w:rsidRDefault="00331E2E" w:rsidP="007E6CCB">
            <w:pPr>
              <w:ind w:left="-274" w:firstLine="274"/>
              <w:jc w:val="both"/>
            </w:pPr>
            <w:r w:rsidRPr="00A15586">
              <w:t>d)</w:t>
            </w:r>
            <w:r w:rsidR="008565DE" w:rsidRPr="00A15586">
              <w:t xml:space="preserve"> szükséglakás</w:t>
            </w:r>
            <w:r w:rsidRPr="00A15586">
              <w:t>:</w:t>
            </w:r>
          </w:p>
        </w:tc>
        <w:tc>
          <w:tcPr>
            <w:tcW w:w="1874" w:type="dxa"/>
            <w:shd w:val="clear" w:color="auto" w:fill="auto"/>
          </w:tcPr>
          <w:p w:rsidR="008565DE" w:rsidRPr="00A15586" w:rsidRDefault="008565DE" w:rsidP="007E6CCB">
            <w:pPr>
              <w:jc w:val="right"/>
            </w:pPr>
            <w:r w:rsidRPr="00A15586">
              <w:t>55,- Ft/m</w:t>
            </w:r>
            <w:r w:rsidRPr="00A15586">
              <w:rPr>
                <w:vertAlign w:val="superscript"/>
              </w:rPr>
              <w:t>2</w:t>
            </w:r>
            <w:r w:rsidRPr="00A15586">
              <w:t>/hó</w:t>
            </w:r>
          </w:p>
        </w:tc>
      </w:tr>
      <w:tr w:rsidR="00A15586" w:rsidRPr="00A15586" w:rsidTr="007E6CCB">
        <w:tc>
          <w:tcPr>
            <w:tcW w:w="7338" w:type="dxa"/>
            <w:shd w:val="clear" w:color="auto" w:fill="auto"/>
          </w:tcPr>
          <w:p w:rsidR="008565DE" w:rsidRPr="00A15586" w:rsidRDefault="008565DE" w:rsidP="007E6CC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874" w:type="dxa"/>
            <w:shd w:val="clear" w:color="auto" w:fill="auto"/>
          </w:tcPr>
          <w:p w:rsidR="008565DE" w:rsidRPr="00A15586" w:rsidRDefault="008565DE" w:rsidP="007E6CCB">
            <w:pPr>
              <w:jc w:val="right"/>
            </w:pPr>
          </w:p>
        </w:tc>
      </w:tr>
      <w:tr w:rsidR="00A15586" w:rsidRPr="00A15586" w:rsidTr="007E6CCB">
        <w:tc>
          <w:tcPr>
            <w:tcW w:w="7338" w:type="dxa"/>
            <w:shd w:val="clear" w:color="auto" w:fill="auto"/>
          </w:tcPr>
          <w:p w:rsidR="008565DE" w:rsidRPr="00A15586" w:rsidRDefault="008565DE" w:rsidP="007E6CCB">
            <w:pPr>
              <w:numPr>
                <w:ilvl w:val="0"/>
                <w:numId w:val="4"/>
              </w:numPr>
              <w:jc w:val="both"/>
            </w:pPr>
            <w:r w:rsidRPr="00A15586">
              <w:t>Költség alapú lakás esetén</w:t>
            </w:r>
          </w:p>
        </w:tc>
        <w:tc>
          <w:tcPr>
            <w:tcW w:w="1874" w:type="dxa"/>
            <w:shd w:val="clear" w:color="auto" w:fill="auto"/>
          </w:tcPr>
          <w:p w:rsidR="008565DE" w:rsidRPr="00A15586" w:rsidRDefault="008565DE" w:rsidP="007E6CCB">
            <w:pPr>
              <w:jc w:val="right"/>
            </w:pPr>
          </w:p>
        </w:tc>
      </w:tr>
      <w:tr w:rsidR="00A15586" w:rsidRPr="00A15586" w:rsidTr="007E6CCB">
        <w:tc>
          <w:tcPr>
            <w:tcW w:w="7338" w:type="dxa"/>
            <w:shd w:val="clear" w:color="auto" w:fill="auto"/>
          </w:tcPr>
          <w:p w:rsidR="00331E2E" w:rsidRPr="00A15586" w:rsidRDefault="00331E2E" w:rsidP="007E6CC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874" w:type="dxa"/>
            <w:shd w:val="clear" w:color="auto" w:fill="auto"/>
          </w:tcPr>
          <w:p w:rsidR="00331E2E" w:rsidRPr="00A15586" w:rsidRDefault="00331E2E" w:rsidP="007E6CCB">
            <w:pPr>
              <w:jc w:val="right"/>
            </w:pPr>
          </w:p>
        </w:tc>
      </w:tr>
      <w:tr w:rsidR="00A15586" w:rsidRPr="00A15586" w:rsidTr="007E6CCB">
        <w:tc>
          <w:tcPr>
            <w:tcW w:w="7338" w:type="dxa"/>
            <w:shd w:val="clear" w:color="auto" w:fill="auto"/>
          </w:tcPr>
          <w:p w:rsidR="008565DE" w:rsidRPr="00A15586" w:rsidRDefault="00331E2E" w:rsidP="007E6CCB">
            <w:pPr>
              <w:jc w:val="both"/>
            </w:pPr>
            <w:r w:rsidRPr="00A15586">
              <w:t>a) félkomfortos bérlakás gázfűtéssel:</w:t>
            </w:r>
          </w:p>
        </w:tc>
        <w:tc>
          <w:tcPr>
            <w:tcW w:w="1874" w:type="dxa"/>
            <w:shd w:val="clear" w:color="auto" w:fill="auto"/>
          </w:tcPr>
          <w:p w:rsidR="008565DE" w:rsidRPr="00A15586" w:rsidRDefault="00331E2E" w:rsidP="007E6CCB">
            <w:pPr>
              <w:jc w:val="right"/>
            </w:pPr>
            <w:r w:rsidRPr="00A15586">
              <w:t>215,- Ft/m</w:t>
            </w:r>
            <w:r w:rsidRPr="00A15586">
              <w:rPr>
                <w:vertAlign w:val="superscript"/>
              </w:rPr>
              <w:t>2</w:t>
            </w:r>
            <w:r w:rsidRPr="00A15586">
              <w:t>/hó</w:t>
            </w:r>
          </w:p>
        </w:tc>
      </w:tr>
      <w:tr w:rsidR="00A15586" w:rsidRPr="00A15586" w:rsidTr="007E6CCB">
        <w:tc>
          <w:tcPr>
            <w:tcW w:w="7338" w:type="dxa"/>
            <w:shd w:val="clear" w:color="auto" w:fill="auto"/>
          </w:tcPr>
          <w:p w:rsidR="008565DE" w:rsidRPr="00A15586" w:rsidRDefault="00331E2E" w:rsidP="007E6CCB">
            <w:pPr>
              <w:jc w:val="both"/>
            </w:pPr>
            <w:r w:rsidRPr="00A15586">
              <w:t>b) félkomfortos bérlakás villamos hőtárolós kályhás-, vagy gázfűtés nélkül, külső szigeteléssel: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8565DE" w:rsidRPr="00A15586" w:rsidRDefault="00331E2E" w:rsidP="007E6CCB">
            <w:pPr>
              <w:jc w:val="right"/>
            </w:pPr>
            <w:r w:rsidRPr="00A15586">
              <w:t>170,- Ft/m</w:t>
            </w:r>
            <w:r w:rsidRPr="00A15586">
              <w:rPr>
                <w:vertAlign w:val="superscript"/>
              </w:rPr>
              <w:t>2</w:t>
            </w:r>
            <w:r w:rsidRPr="00A15586">
              <w:t>/hó</w:t>
            </w:r>
          </w:p>
        </w:tc>
      </w:tr>
      <w:bookmarkEnd w:id="0"/>
    </w:tbl>
    <w:p w:rsidR="00563843" w:rsidRPr="00A15586" w:rsidRDefault="00563843" w:rsidP="00E33B64">
      <w:pPr>
        <w:tabs>
          <w:tab w:val="center" w:pos="540"/>
          <w:tab w:val="center" w:pos="7740"/>
        </w:tabs>
        <w:jc w:val="both"/>
      </w:pPr>
    </w:p>
    <w:sectPr w:rsidR="00563843" w:rsidRPr="00A155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D7" w:rsidRDefault="008366D7" w:rsidP="00C85366">
      <w:r>
        <w:separator/>
      </w:r>
    </w:p>
  </w:endnote>
  <w:endnote w:type="continuationSeparator" w:id="0">
    <w:p w:rsidR="008366D7" w:rsidRDefault="008366D7" w:rsidP="00C8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66" w:rsidRDefault="00C8536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15586">
      <w:rPr>
        <w:noProof/>
      </w:rPr>
      <w:t>6</w:t>
    </w:r>
    <w:r>
      <w:fldChar w:fldCharType="end"/>
    </w:r>
  </w:p>
  <w:p w:rsidR="00C85366" w:rsidRDefault="00C853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D7" w:rsidRDefault="008366D7" w:rsidP="00C85366">
      <w:r>
        <w:separator/>
      </w:r>
    </w:p>
  </w:footnote>
  <w:footnote w:type="continuationSeparator" w:id="0">
    <w:p w:rsidR="008366D7" w:rsidRDefault="008366D7" w:rsidP="00C8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03EB"/>
    <w:multiLevelType w:val="hybridMultilevel"/>
    <w:tmpl w:val="457AA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4B1D"/>
    <w:multiLevelType w:val="hybridMultilevel"/>
    <w:tmpl w:val="EDC6468E"/>
    <w:lvl w:ilvl="0" w:tplc="FC6A3308">
      <w:start w:val="1"/>
      <w:numFmt w:val="bullet"/>
      <w:lvlText w:val="-"/>
      <w:lvlJc w:val="left"/>
      <w:pPr>
        <w:ind w:left="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2" w15:restartNumberingAfterBreak="0">
    <w:nsid w:val="43DD24F9"/>
    <w:multiLevelType w:val="hybridMultilevel"/>
    <w:tmpl w:val="B90A4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266F7"/>
    <w:multiLevelType w:val="hybridMultilevel"/>
    <w:tmpl w:val="4FB4FAFC"/>
    <w:lvl w:ilvl="0" w:tplc="3BE64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21447"/>
    <w:multiLevelType w:val="hybridMultilevel"/>
    <w:tmpl w:val="F6188B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1C"/>
    <w:rsid w:val="00022B73"/>
    <w:rsid w:val="00034D21"/>
    <w:rsid w:val="00035D08"/>
    <w:rsid w:val="0004296B"/>
    <w:rsid w:val="000720A2"/>
    <w:rsid w:val="00086873"/>
    <w:rsid w:val="000A2F9C"/>
    <w:rsid w:val="000C6BCF"/>
    <w:rsid w:val="000D1E3C"/>
    <w:rsid w:val="000D3088"/>
    <w:rsid w:val="000D677F"/>
    <w:rsid w:val="000E10B6"/>
    <w:rsid w:val="000E638B"/>
    <w:rsid w:val="00112A93"/>
    <w:rsid w:val="00113BBB"/>
    <w:rsid w:val="00122FBA"/>
    <w:rsid w:val="00124435"/>
    <w:rsid w:val="0012601A"/>
    <w:rsid w:val="00127BEB"/>
    <w:rsid w:val="0014020A"/>
    <w:rsid w:val="001A7C9F"/>
    <w:rsid w:val="001C0099"/>
    <w:rsid w:val="001C3ED5"/>
    <w:rsid w:val="001D4023"/>
    <w:rsid w:val="002063DA"/>
    <w:rsid w:val="002077A6"/>
    <w:rsid w:val="00225CA7"/>
    <w:rsid w:val="00246C74"/>
    <w:rsid w:val="00251EA7"/>
    <w:rsid w:val="00255383"/>
    <w:rsid w:val="00283F04"/>
    <w:rsid w:val="002B0C64"/>
    <w:rsid w:val="002B207A"/>
    <w:rsid w:val="002B458A"/>
    <w:rsid w:val="002D657E"/>
    <w:rsid w:val="002F4172"/>
    <w:rsid w:val="002F65B1"/>
    <w:rsid w:val="003064CF"/>
    <w:rsid w:val="00325780"/>
    <w:rsid w:val="00326223"/>
    <w:rsid w:val="00331E2E"/>
    <w:rsid w:val="00335B24"/>
    <w:rsid w:val="00352F02"/>
    <w:rsid w:val="003A3BE3"/>
    <w:rsid w:val="003E3E72"/>
    <w:rsid w:val="003F3E74"/>
    <w:rsid w:val="004018BB"/>
    <w:rsid w:val="0040593B"/>
    <w:rsid w:val="00423B8A"/>
    <w:rsid w:val="00437330"/>
    <w:rsid w:val="004535EC"/>
    <w:rsid w:val="004556DC"/>
    <w:rsid w:val="00464E0B"/>
    <w:rsid w:val="00466676"/>
    <w:rsid w:val="00466F8F"/>
    <w:rsid w:val="00487EBF"/>
    <w:rsid w:val="00493B7B"/>
    <w:rsid w:val="004C6E5E"/>
    <w:rsid w:val="004D3212"/>
    <w:rsid w:val="004E699E"/>
    <w:rsid w:val="00504911"/>
    <w:rsid w:val="0051153A"/>
    <w:rsid w:val="0051486C"/>
    <w:rsid w:val="0053629B"/>
    <w:rsid w:val="00560B59"/>
    <w:rsid w:val="00563843"/>
    <w:rsid w:val="005775BC"/>
    <w:rsid w:val="005B0968"/>
    <w:rsid w:val="005D051F"/>
    <w:rsid w:val="005E1B29"/>
    <w:rsid w:val="005E3731"/>
    <w:rsid w:val="00614044"/>
    <w:rsid w:val="00615228"/>
    <w:rsid w:val="0063602E"/>
    <w:rsid w:val="006366F9"/>
    <w:rsid w:val="00640BD6"/>
    <w:rsid w:val="0064789F"/>
    <w:rsid w:val="00666897"/>
    <w:rsid w:val="00667841"/>
    <w:rsid w:val="0067365F"/>
    <w:rsid w:val="00687852"/>
    <w:rsid w:val="00696D9D"/>
    <w:rsid w:val="006A323C"/>
    <w:rsid w:val="006A5B76"/>
    <w:rsid w:val="006B0B49"/>
    <w:rsid w:val="006E3389"/>
    <w:rsid w:val="007100E2"/>
    <w:rsid w:val="00716B01"/>
    <w:rsid w:val="00726BEF"/>
    <w:rsid w:val="00726E65"/>
    <w:rsid w:val="0075162B"/>
    <w:rsid w:val="00761387"/>
    <w:rsid w:val="0076195D"/>
    <w:rsid w:val="00767A48"/>
    <w:rsid w:val="0077110C"/>
    <w:rsid w:val="00786EA9"/>
    <w:rsid w:val="007A362F"/>
    <w:rsid w:val="007A43F3"/>
    <w:rsid w:val="007C08B9"/>
    <w:rsid w:val="007C31F5"/>
    <w:rsid w:val="007C5723"/>
    <w:rsid w:val="007E4D46"/>
    <w:rsid w:val="007E6CCB"/>
    <w:rsid w:val="007F2116"/>
    <w:rsid w:val="0081491C"/>
    <w:rsid w:val="00824352"/>
    <w:rsid w:val="008366D7"/>
    <w:rsid w:val="008401E5"/>
    <w:rsid w:val="008565DE"/>
    <w:rsid w:val="00863265"/>
    <w:rsid w:val="00872C35"/>
    <w:rsid w:val="008825E1"/>
    <w:rsid w:val="00886131"/>
    <w:rsid w:val="0088745D"/>
    <w:rsid w:val="00887F60"/>
    <w:rsid w:val="008D225D"/>
    <w:rsid w:val="008E2004"/>
    <w:rsid w:val="008F1745"/>
    <w:rsid w:val="00921F48"/>
    <w:rsid w:val="00927632"/>
    <w:rsid w:val="009602C9"/>
    <w:rsid w:val="00995D0A"/>
    <w:rsid w:val="009B4FF4"/>
    <w:rsid w:val="009C1892"/>
    <w:rsid w:val="009D3BA1"/>
    <w:rsid w:val="009F1171"/>
    <w:rsid w:val="009F4438"/>
    <w:rsid w:val="00A047B5"/>
    <w:rsid w:val="00A13783"/>
    <w:rsid w:val="00A15586"/>
    <w:rsid w:val="00A2136B"/>
    <w:rsid w:val="00A4097D"/>
    <w:rsid w:val="00A4332C"/>
    <w:rsid w:val="00A65094"/>
    <w:rsid w:val="00A7088F"/>
    <w:rsid w:val="00A8153C"/>
    <w:rsid w:val="00A925D0"/>
    <w:rsid w:val="00A97EAE"/>
    <w:rsid w:val="00AC1264"/>
    <w:rsid w:val="00AC4D97"/>
    <w:rsid w:val="00AD0BA3"/>
    <w:rsid w:val="00AE61C5"/>
    <w:rsid w:val="00AE7CE2"/>
    <w:rsid w:val="00AF0865"/>
    <w:rsid w:val="00B37468"/>
    <w:rsid w:val="00B57B34"/>
    <w:rsid w:val="00B744C0"/>
    <w:rsid w:val="00B76427"/>
    <w:rsid w:val="00BB019A"/>
    <w:rsid w:val="00BB33D5"/>
    <w:rsid w:val="00BC3306"/>
    <w:rsid w:val="00BC3333"/>
    <w:rsid w:val="00BD22E6"/>
    <w:rsid w:val="00BF5223"/>
    <w:rsid w:val="00C47A79"/>
    <w:rsid w:val="00C84FD0"/>
    <w:rsid w:val="00C85366"/>
    <w:rsid w:val="00CB6F4B"/>
    <w:rsid w:val="00CD6B56"/>
    <w:rsid w:val="00CF5395"/>
    <w:rsid w:val="00D03B6D"/>
    <w:rsid w:val="00D0560B"/>
    <w:rsid w:val="00D17748"/>
    <w:rsid w:val="00D25BE1"/>
    <w:rsid w:val="00D260C0"/>
    <w:rsid w:val="00D43732"/>
    <w:rsid w:val="00D4480D"/>
    <w:rsid w:val="00D45A36"/>
    <w:rsid w:val="00D618B8"/>
    <w:rsid w:val="00D8592D"/>
    <w:rsid w:val="00D87A78"/>
    <w:rsid w:val="00DB008C"/>
    <w:rsid w:val="00DC5F17"/>
    <w:rsid w:val="00DE10CB"/>
    <w:rsid w:val="00DE3991"/>
    <w:rsid w:val="00DE63F5"/>
    <w:rsid w:val="00DF5432"/>
    <w:rsid w:val="00DF6A97"/>
    <w:rsid w:val="00E00916"/>
    <w:rsid w:val="00E070AC"/>
    <w:rsid w:val="00E17518"/>
    <w:rsid w:val="00E33B64"/>
    <w:rsid w:val="00E44959"/>
    <w:rsid w:val="00E626B6"/>
    <w:rsid w:val="00E84A8A"/>
    <w:rsid w:val="00E937B3"/>
    <w:rsid w:val="00EB1A40"/>
    <w:rsid w:val="00EB3BAE"/>
    <w:rsid w:val="00ED0169"/>
    <w:rsid w:val="00ED3239"/>
    <w:rsid w:val="00ED6516"/>
    <w:rsid w:val="00EE5992"/>
    <w:rsid w:val="00F12469"/>
    <w:rsid w:val="00F2150F"/>
    <w:rsid w:val="00F30400"/>
    <w:rsid w:val="00F33B8F"/>
    <w:rsid w:val="00F821A4"/>
    <w:rsid w:val="00FB539E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E8C641-7F63-4099-8A51-9C893F26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536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85366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8536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85366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49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04911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5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5822-8817-46F8-9E06-FBEE7E0C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Kölked Község Képviselő – testülete</vt:lpstr>
    </vt:vector>
  </TitlesOfParts>
  <Company>Kölked</Company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Kölked Község Képviselő – testülete</dc:title>
  <dc:subject/>
  <dc:creator>Önkormányzat</dc:creator>
  <cp:keywords/>
  <dc:description/>
  <cp:lastModifiedBy>Varga Veronika Nagynyárádi KÖH Kölkedi Kir. vezetője</cp:lastModifiedBy>
  <cp:revision>3</cp:revision>
  <cp:lastPrinted>2016-02-04T09:57:00Z</cp:lastPrinted>
  <dcterms:created xsi:type="dcterms:W3CDTF">2016-03-30T05:57:00Z</dcterms:created>
  <dcterms:modified xsi:type="dcterms:W3CDTF">2016-03-30T05:58:00Z</dcterms:modified>
</cp:coreProperties>
</file>